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198" w:rsidRDefault="00CC624D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248400" cy="9105900"/>
            <wp:effectExtent l="0" t="0" r="0" b="0"/>
            <wp:docPr id="1" name="Рисунок 1" descr="C:\Users\Мария\Pictures\2019-02-19\00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Pictures\2019-02-19\007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964" cy="9122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4198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354198" w:rsidRDefault="00354198" w:rsidP="003541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4198" w:rsidRDefault="00A9240E" w:rsidP="003541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Учебный план 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Ымыычаан</w:t>
      </w:r>
      <w:proofErr w:type="spellEnd"/>
      <w:r w:rsidR="00354198">
        <w:rPr>
          <w:rFonts w:ascii="Times New Roman" w:hAnsi="Times New Roman" w:cs="Times New Roman"/>
          <w:sz w:val="24"/>
          <w:szCs w:val="24"/>
        </w:rPr>
        <w:t xml:space="preserve">» составлен в соответствии с Федеральным законом от 29.12.2012 №273-ФЗ «Об образовании в Российской Федерации» (далее – Закон об образовании), федеральным государственным образовательным стандартом дошкольного образования (далее – ФГОС ДО), приказом </w:t>
      </w:r>
      <w:proofErr w:type="spellStart"/>
      <w:r w:rsidR="00354198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354198">
        <w:rPr>
          <w:rFonts w:ascii="Times New Roman" w:hAnsi="Times New Roman" w:cs="Times New Roman"/>
          <w:sz w:val="24"/>
          <w:szCs w:val="24"/>
        </w:rPr>
        <w:t xml:space="preserve"> России от 30.08.2013 № 1014 «Об утверждении Порядка организации и ос</w:t>
      </w:r>
      <w:r w:rsidR="000E1226">
        <w:rPr>
          <w:rFonts w:ascii="Times New Roman" w:hAnsi="Times New Roman" w:cs="Times New Roman"/>
          <w:sz w:val="24"/>
          <w:szCs w:val="24"/>
        </w:rPr>
        <w:t>уще</w:t>
      </w:r>
      <w:r w:rsidR="00354198">
        <w:rPr>
          <w:rFonts w:ascii="Times New Roman" w:hAnsi="Times New Roman" w:cs="Times New Roman"/>
          <w:sz w:val="24"/>
          <w:szCs w:val="24"/>
        </w:rPr>
        <w:t>ствления образовательной деятельности по основным общеобразовательным программам – образовательным программам дошкольного образования», ориентирован на Концепцию дошкольного воспитания, учитывает основные</w:t>
      </w:r>
      <w:proofErr w:type="gramEnd"/>
      <w:r w:rsidR="00354198">
        <w:rPr>
          <w:rFonts w:ascii="Times New Roman" w:hAnsi="Times New Roman" w:cs="Times New Roman"/>
          <w:sz w:val="24"/>
          <w:szCs w:val="24"/>
        </w:rPr>
        <w:t xml:space="preserve"> положения </w:t>
      </w:r>
      <w:proofErr w:type="spellStart"/>
      <w:r w:rsidR="00354198">
        <w:rPr>
          <w:rFonts w:ascii="Times New Roman" w:hAnsi="Times New Roman" w:cs="Times New Roman"/>
          <w:sz w:val="24"/>
          <w:szCs w:val="24"/>
        </w:rPr>
        <w:t>иструктивно</w:t>
      </w:r>
      <w:proofErr w:type="spellEnd"/>
      <w:r w:rsidR="000E1226">
        <w:rPr>
          <w:rFonts w:ascii="Times New Roman" w:hAnsi="Times New Roman" w:cs="Times New Roman"/>
          <w:sz w:val="24"/>
          <w:szCs w:val="24"/>
        </w:rPr>
        <w:t xml:space="preserve"> </w:t>
      </w:r>
      <w:r w:rsidR="00354198">
        <w:rPr>
          <w:rFonts w:ascii="Times New Roman" w:hAnsi="Times New Roman" w:cs="Times New Roman"/>
          <w:sz w:val="24"/>
          <w:szCs w:val="24"/>
        </w:rPr>
        <w:t>-</w:t>
      </w:r>
      <w:r w:rsidR="000E1226">
        <w:rPr>
          <w:rFonts w:ascii="Times New Roman" w:hAnsi="Times New Roman" w:cs="Times New Roman"/>
          <w:sz w:val="24"/>
          <w:szCs w:val="24"/>
        </w:rPr>
        <w:t xml:space="preserve"> </w:t>
      </w:r>
      <w:r w:rsidR="00354198">
        <w:rPr>
          <w:rFonts w:ascii="Times New Roman" w:hAnsi="Times New Roman" w:cs="Times New Roman"/>
          <w:sz w:val="24"/>
          <w:szCs w:val="24"/>
        </w:rPr>
        <w:t>методического письма Минобразования России от 14.03.2000 № 65/23-16 «О гигиенических требованиях к максимальной нагрузке на детей дошкольного возраста в организованных формах обучения», инструктивного письма Минобразования России от 02.06.1998 № 89/34-16 «О реализации права дошкольных образовательных учреждений на выбор программ и педагогических технологий», Устава ДОУ. Данный учебный план (в части определения содержательного компонента образовательного процесса) составлен с учетом перспектив в обновлении содержания, зафиксированных в Концепции и программе развития ДОУ.</w:t>
      </w:r>
    </w:p>
    <w:p w:rsidR="000876AF" w:rsidRDefault="00A9240E" w:rsidP="003541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Ымыычаан</w:t>
      </w:r>
      <w:proofErr w:type="spellEnd"/>
      <w:r w:rsidR="000876AF">
        <w:rPr>
          <w:rFonts w:ascii="Times New Roman" w:hAnsi="Times New Roman" w:cs="Times New Roman"/>
          <w:sz w:val="24"/>
          <w:szCs w:val="24"/>
        </w:rPr>
        <w:t>» функционируют 3 группы:</w:t>
      </w:r>
    </w:p>
    <w:p w:rsidR="00354198" w:rsidRDefault="000E1226" w:rsidP="000876A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Смешанная ранняя группа </w:t>
      </w:r>
      <w:r w:rsidR="000876AF">
        <w:rPr>
          <w:rFonts w:ascii="Times New Roman" w:hAnsi="Times New Roman" w:cs="Times New Roman"/>
          <w:sz w:val="24"/>
          <w:szCs w:val="24"/>
        </w:rPr>
        <w:t>– от 1,5 до 3 лет;</w:t>
      </w:r>
    </w:p>
    <w:p w:rsidR="000876AF" w:rsidRDefault="000E1226" w:rsidP="000876A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0876AF">
        <w:rPr>
          <w:rFonts w:ascii="Times New Roman" w:hAnsi="Times New Roman" w:cs="Times New Roman"/>
          <w:sz w:val="24"/>
          <w:szCs w:val="24"/>
        </w:rPr>
        <w:t>ладшая и средняя – от 3 до 5 лет;</w:t>
      </w:r>
    </w:p>
    <w:p w:rsidR="000876AF" w:rsidRDefault="000876AF" w:rsidP="000876A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Старшая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подготовительная – от 5 до 7 лет.</w:t>
      </w:r>
    </w:p>
    <w:p w:rsidR="0030087E" w:rsidRDefault="000876A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Фундамент образовательного процесса составляе</w:t>
      </w:r>
      <w:r w:rsidR="0030087E">
        <w:rPr>
          <w:rFonts w:ascii="Times New Roman" w:hAnsi="Times New Roman" w:cs="Times New Roman"/>
          <w:sz w:val="24"/>
          <w:szCs w:val="24"/>
        </w:rPr>
        <w:t xml:space="preserve">т основная образовательная программа дошкольного образования, разработанная и утвержденная в ДОУ в соответствии с требованиями ФГОС </w:t>
      </w:r>
      <w:proofErr w:type="gramStart"/>
      <w:r w:rsidR="0030087E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30087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0087E">
        <w:rPr>
          <w:rFonts w:ascii="Times New Roman" w:hAnsi="Times New Roman" w:cs="Times New Roman"/>
          <w:sz w:val="24"/>
          <w:szCs w:val="24"/>
        </w:rPr>
        <w:t xml:space="preserve">Программа базируется на положениях примерной общеобразовательной программы дошкольного образования «От рождения до школы» под редакцией </w:t>
      </w:r>
      <w:proofErr w:type="spellStart"/>
      <w:r w:rsidR="0030087E">
        <w:rPr>
          <w:rFonts w:ascii="Times New Roman" w:hAnsi="Times New Roman" w:cs="Times New Roman"/>
          <w:sz w:val="24"/>
          <w:szCs w:val="24"/>
        </w:rPr>
        <w:t>Н.Е.Вераксы</w:t>
      </w:r>
      <w:proofErr w:type="spellEnd"/>
      <w:r w:rsidR="003008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087E">
        <w:rPr>
          <w:rFonts w:ascii="Times New Roman" w:hAnsi="Times New Roman" w:cs="Times New Roman"/>
          <w:sz w:val="24"/>
          <w:szCs w:val="24"/>
        </w:rPr>
        <w:t>Т.С.Комаровой</w:t>
      </w:r>
      <w:proofErr w:type="spellEnd"/>
      <w:r w:rsidR="003008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087E">
        <w:rPr>
          <w:rFonts w:ascii="Times New Roman" w:hAnsi="Times New Roman" w:cs="Times New Roman"/>
          <w:sz w:val="24"/>
          <w:szCs w:val="24"/>
        </w:rPr>
        <w:t>М.А.Васильевой</w:t>
      </w:r>
      <w:proofErr w:type="spellEnd"/>
      <w:r w:rsidR="0030087E">
        <w:rPr>
          <w:rFonts w:ascii="Times New Roman" w:hAnsi="Times New Roman" w:cs="Times New Roman"/>
          <w:sz w:val="24"/>
          <w:szCs w:val="24"/>
        </w:rPr>
        <w:t xml:space="preserve"> (3-е изд., </w:t>
      </w:r>
      <w:proofErr w:type="spellStart"/>
      <w:r w:rsidR="0030087E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="0030087E">
        <w:rPr>
          <w:rFonts w:ascii="Times New Roman" w:hAnsi="Times New Roman" w:cs="Times New Roman"/>
          <w:sz w:val="24"/>
          <w:szCs w:val="24"/>
        </w:rPr>
        <w:t xml:space="preserve">. и доп.) </w:t>
      </w:r>
      <w:r w:rsidR="0030087E" w:rsidRPr="0030087E">
        <w:rPr>
          <w:rFonts w:ascii="Times New Roman" w:hAnsi="Times New Roman" w:cs="Times New Roman"/>
          <w:b/>
          <w:sz w:val="24"/>
          <w:szCs w:val="24"/>
        </w:rPr>
        <w:t>ведущей целью</w:t>
      </w:r>
      <w:r w:rsidR="0030087E">
        <w:rPr>
          <w:rFonts w:ascii="Times New Roman" w:hAnsi="Times New Roman" w:cs="Times New Roman"/>
          <w:sz w:val="24"/>
          <w:szCs w:val="24"/>
        </w:rPr>
        <w:t xml:space="preserve"> которой является создание благоприятных условий для полноценного проживания ребенком дошк</w:t>
      </w:r>
      <w:r w:rsidR="000E1226">
        <w:rPr>
          <w:rFonts w:ascii="Times New Roman" w:hAnsi="Times New Roman" w:cs="Times New Roman"/>
          <w:sz w:val="24"/>
          <w:szCs w:val="24"/>
        </w:rPr>
        <w:t>ольного детства, формирование ос</w:t>
      </w:r>
      <w:r w:rsidR="0030087E">
        <w:rPr>
          <w:rFonts w:ascii="Times New Roman" w:hAnsi="Times New Roman" w:cs="Times New Roman"/>
          <w:sz w:val="24"/>
          <w:szCs w:val="24"/>
        </w:rPr>
        <w:t>нов базовой культуры личности, всестороннее развитие психических и физических качеств в соответствии с возрастными и индивидуальными особенностями</w:t>
      </w:r>
      <w:proofErr w:type="gramEnd"/>
      <w:r w:rsidR="0030087E">
        <w:rPr>
          <w:rFonts w:ascii="Times New Roman" w:hAnsi="Times New Roman" w:cs="Times New Roman"/>
          <w:sz w:val="24"/>
          <w:szCs w:val="24"/>
        </w:rPr>
        <w:t>, подготовка к жизни в современном обществе, формирование предпосылок к учебной деятельности, обеспечение безопасности жизнедеятельности дошкольника.</w:t>
      </w:r>
      <w:r w:rsidR="009446F2">
        <w:rPr>
          <w:rFonts w:ascii="Times New Roman" w:hAnsi="Times New Roman" w:cs="Times New Roman"/>
          <w:sz w:val="24"/>
          <w:szCs w:val="24"/>
        </w:rPr>
        <w:t xml:space="preserve"> </w:t>
      </w:r>
      <w:r w:rsidR="009446F2" w:rsidRPr="009446F2">
        <w:rPr>
          <w:rFonts w:ascii="Times New Roman" w:hAnsi="Times New Roman" w:cs="Times New Roman"/>
          <w:b/>
          <w:sz w:val="24"/>
          <w:szCs w:val="24"/>
        </w:rPr>
        <w:t>Цели программы</w:t>
      </w:r>
      <w:r w:rsidR="009446F2">
        <w:rPr>
          <w:rFonts w:ascii="Times New Roman" w:hAnsi="Times New Roman" w:cs="Times New Roman"/>
          <w:sz w:val="24"/>
          <w:szCs w:val="24"/>
        </w:rPr>
        <w:t>: развитие личности ребенка, сохранение и укрепление здоровья детей, воспитание у дошкольников патриотиз</w:t>
      </w:r>
      <w:r w:rsidR="00A9240E">
        <w:rPr>
          <w:rFonts w:ascii="Times New Roman" w:hAnsi="Times New Roman" w:cs="Times New Roman"/>
          <w:sz w:val="24"/>
          <w:szCs w:val="24"/>
        </w:rPr>
        <w:t xml:space="preserve">ма, </w:t>
      </w:r>
      <w:r w:rsidR="009446F2">
        <w:rPr>
          <w:rFonts w:ascii="Times New Roman" w:hAnsi="Times New Roman" w:cs="Times New Roman"/>
          <w:sz w:val="24"/>
          <w:szCs w:val="24"/>
        </w:rPr>
        <w:t>творческого подхода в решении различных жизненных ситуаций, уважения к традиционным ценностям.</w:t>
      </w:r>
      <w:r w:rsidR="0030087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446F2" w:rsidRDefault="009446F2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Для достижения целей Программы поставлены следующие задачи: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забота о здоровье, эмоциональном бл</w:t>
      </w:r>
      <w:r w:rsidR="00A9240E">
        <w:rPr>
          <w:rFonts w:ascii="Times New Roman" w:hAnsi="Times New Roman" w:cs="Times New Roman"/>
          <w:sz w:val="24"/>
          <w:szCs w:val="24"/>
        </w:rPr>
        <w:t>агополучии и своевременном всес</w:t>
      </w:r>
      <w:r>
        <w:rPr>
          <w:rFonts w:ascii="Times New Roman" w:hAnsi="Times New Roman" w:cs="Times New Roman"/>
          <w:sz w:val="24"/>
          <w:szCs w:val="24"/>
        </w:rPr>
        <w:t>тороннем развитии каждого ребенка;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в группах атмосферы гуманного и доброжелательного отношения ко всем воспитанникам, что позволяет растить 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общительными</w:t>
      </w:r>
      <w:proofErr w:type="gramEnd"/>
      <w:r>
        <w:rPr>
          <w:rFonts w:ascii="Times New Roman" w:hAnsi="Times New Roman" w:cs="Times New Roman"/>
          <w:sz w:val="24"/>
          <w:szCs w:val="24"/>
        </w:rPr>
        <w:t>, добрыми, любознательными, инициативными, стремящимися к самостоятельности и творчеству;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максимальное использование разнообразных видов детской деятельности, их интеграция в целях повышения эффективности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>
        <w:rPr>
          <w:rFonts w:ascii="Times New Roman" w:hAnsi="Times New Roman" w:cs="Times New Roman"/>
          <w:sz w:val="24"/>
          <w:szCs w:val="24"/>
        </w:rPr>
        <w:t>-образовательного процесса;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творческая организация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>
        <w:rPr>
          <w:rFonts w:ascii="Times New Roman" w:hAnsi="Times New Roman" w:cs="Times New Roman"/>
          <w:sz w:val="24"/>
          <w:szCs w:val="24"/>
        </w:rPr>
        <w:t>-образовательного процесса;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вариативность использования образовательного материала, позволяющая развивать творчество в соответствии с интересами и наклонностями каждого ребенка;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уважительное отношение к результатам детского творчества;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единство подходов к воспитанию детей в условиях дошкольного образовательного учреждения и семьи;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соблюдение в работе детск</w:t>
      </w:r>
      <w:r w:rsidR="00A9240E">
        <w:rPr>
          <w:rFonts w:ascii="Times New Roman" w:hAnsi="Times New Roman" w:cs="Times New Roman"/>
          <w:sz w:val="24"/>
          <w:szCs w:val="24"/>
        </w:rPr>
        <w:t>ого сада и начальной ступени</w:t>
      </w:r>
      <w:r>
        <w:rPr>
          <w:rFonts w:ascii="Times New Roman" w:hAnsi="Times New Roman" w:cs="Times New Roman"/>
          <w:sz w:val="24"/>
          <w:szCs w:val="24"/>
        </w:rPr>
        <w:t xml:space="preserve"> ТГЭГ преемственности, исключающей умственные и физические пер</w:t>
      </w:r>
      <w:r w:rsidR="00A9240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грузки в содержании образования детей дошкольного возраста, обеспечивающей отсутствие давления предметного обучения.</w:t>
      </w:r>
    </w:p>
    <w:p w:rsidR="009446F2" w:rsidRDefault="009446F2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Программа психолого-педагогической поддержки позитивной социализации и индивидуализации развития детей дошкольного возраста ориентирована на создание условий социальной ситуации развития дошкольников, открывающей возможности позитивной социализации ребенка, его всестороннего личностного морально-нравственного и познавательного развития, развития инициативы и творческих способностей на основе соответствующих дошкольному возрасту видов деятельности (игры, творческой деятельности, конструирования, восприятия сказки и др.), сотрудничества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взрослыми и сверстниками.</w:t>
      </w:r>
    </w:p>
    <w:p w:rsidR="00865CF4" w:rsidRDefault="009446F2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Для успешной реализации программы в ДОУ обеспечиваются следующие психолого-педагогические условия:</w:t>
      </w:r>
    </w:p>
    <w:p w:rsidR="00747C2E" w:rsidRDefault="00865CF4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уважение педагогов к человеческому достоинству воспитанников, формирование и поддержка</w:t>
      </w:r>
      <w:r w:rsidR="00747C2E">
        <w:rPr>
          <w:rFonts w:ascii="Times New Roman" w:hAnsi="Times New Roman" w:cs="Times New Roman"/>
          <w:sz w:val="24"/>
          <w:szCs w:val="24"/>
        </w:rPr>
        <w:t xml:space="preserve"> их положительной самооценки, уверенности в собственных возможностях и способностях;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использование в образовательном процессе форм и методов работы с детьми, соответствующих их психолого-возрастным и индивидуальным особенностям;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построение образовательного процесса на основе взаимодействия взрослых с деть</w:t>
      </w:r>
      <w:r w:rsidR="00A9240E">
        <w:rPr>
          <w:rFonts w:ascii="Times New Roman" w:hAnsi="Times New Roman" w:cs="Times New Roman"/>
          <w:sz w:val="24"/>
          <w:szCs w:val="24"/>
        </w:rPr>
        <w:t>ми, ориентированного на и</w:t>
      </w:r>
      <w:r>
        <w:rPr>
          <w:rFonts w:ascii="Times New Roman" w:hAnsi="Times New Roman" w:cs="Times New Roman"/>
          <w:sz w:val="24"/>
          <w:szCs w:val="24"/>
        </w:rPr>
        <w:t>нтересы и возможности каждого ребенка и учитывающего социальную ситуацию его развития;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поддержка педагогами положительного, доброжелательного отношения детей друг к другу и взаимодействия в разных видах деятельности;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поддержка инициативы и самостоятельности детей в специфических видах деятельности;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возможность выбора материалов, видов активности, участников совместной деятельности и общения;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защита от всех форм физического и психического насилия;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построение взаимодействия с семьями воспитанников в целях осуществления полноценного развития каждого ребенка, вовлечение семей в образовательный процесс.</w:t>
      </w:r>
    </w:p>
    <w:p w:rsidR="009446F2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Содержание программы предусматривает постепенный переход от развития элементарных представлений об объекте до установления связей и зависимых отношений между предметами и явлениями; формирует способы познания (сенсорный анализ, построение наглядных моделей и пр.). Программа обеспечивает развитие способности к самостоятельной интеллектуальной деятельности, поддерживает интерес к экспериментированию, способствует сохранению и поддержке индивидуальности ребенка, развитию его индивидуальных особенностей и творческого потенциала как субъекта отношений с людьми, миром и самим собой. К программе прилагаются разработанные характеристики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поуровневого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освоения программы по каждому разделу для отслеживания динамики развития воспитанников (мониторинга).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C2E" w:rsidRPr="00747C2E" w:rsidRDefault="00747C2E" w:rsidP="00747C2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C2E">
        <w:rPr>
          <w:rFonts w:ascii="Times New Roman" w:hAnsi="Times New Roman" w:cs="Times New Roman"/>
          <w:b/>
          <w:sz w:val="24"/>
          <w:szCs w:val="24"/>
        </w:rPr>
        <w:t>Методическое обеспечение педагогического процесса по образовательным областям</w:t>
      </w:r>
    </w:p>
    <w:p w:rsidR="00747C2E" w:rsidRP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47C2E">
        <w:rPr>
          <w:rFonts w:ascii="Times New Roman" w:hAnsi="Times New Roman" w:cs="Times New Roman"/>
          <w:b/>
          <w:i/>
          <w:sz w:val="24"/>
          <w:szCs w:val="24"/>
        </w:rPr>
        <w:t>Социально-коммуникативное развитие</w:t>
      </w:r>
    </w:p>
    <w:p w:rsidR="00A53BC2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Развитие коммуникативной сферы дошкольников</w:t>
      </w:r>
      <w:r w:rsidR="000E1226">
        <w:rPr>
          <w:rFonts w:ascii="Times New Roman" w:hAnsi="Times New Roman" w:cs="Times New Roman"/>
          <w:sz w:val="24"/>
          <w:szCs w:val="24"/>
        </w:rPr>
        <w:t>,</w:t>
      </w:r>
      <w:r w:rsidR="00F079D0">
        <w:rPr>
          <w:rFonts w:ascii="Times New Roman" w:hAnsi="Times New Roman" w:cs="Times New Roman"/>
          <w:sz w:val="24"/>
          <w:szCs w:val="24"/>
        </w:rPr>
        <w:t xml:space="preserve"> развитие социального</w:t>
      </w:r>
      <w:r w:rsidR="000E1226">
        <w:rPr>
          <w:rFonts w:ascii="Times New Roman" w:hAnsi="Times New Roman" w:cs="Times New Roman"/>
          <w:sz w:val="24"/>
          <w:szCs w:val="24"/>
        </w:rPr>
        <w:t xml:space="preserve"> </w:t>
      </w:r>
      <w:r w:rsidR="00F079D0">
        <w:rPr>
          <w:rFonts w:ascii="Times New Roman" w:hAnsi="Times New Roman" w:cs="Times New Roman"/>
          <w:sz w:val="24"/>
          <w:szCs w:val="24"/>
        </w:rPr>
        <w:t>и эмоционального интеллекта; усвоение моральных и нравственных ценностей; формирование уважительного отношения к окружающим, формирование позитивных установок к труду и творчеству</w:t>
      </w:r>
      <w:r w:rsidR="00A53BC2">
        <w:rPr>
          <w:rFonts w:ascii="Times New Roman" w:hAnsi="Times New Roman" w:cs="Times New Roman"/>
          <w:sz w:val="24"/>
          <w:szCs w:val="24"/>
        </w:rPr>
        <w:t>, формирование основ безопасности.</w:t>
      </w:r>
    </w:p>
    <w:p w:rsidR="00747C2E" w:rsidRDefault="00A53BC2" w:rsidP="009446F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53BC2">
        <w:rPr>
          <w:rFonts w:ascii="Times New Roman" w:hAnsi="Times New Roman" w:cs="Times New Roman"/>
          <w:b/>
          <w:i/>
          <w:sz w:val="24"/>
          <w:szCs w:val="24"/>
        </w:rPr>
        <w:t>Познавательное развитие</w:t>
      </w:r>
      <w:r w:rsidR="00747C2E" w:rsidRPr="00A53BC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53BC2" w:rsidRDefault="00A53BC2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любознательности и познавательной мотивации, воображения и творческой активности; формирование познавательных действий, первичных представлений о себе, других людях, объектах окружающего мира, о малой родине и Отечестве, представлений о социокультурных ценностях нашего народа, традициях и праздниках, о планете Земля.</w:t>
      </w:r>
    </w:p>
    <w:p w:rsidR="00D029AC" w:rsidRDefault="00D029AC" w:rsidP="009446F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029AC">
        <w:rPr>
          <w:rFonts w:ascii="Times New Roman" w:hAnsi="Times New Roman" w:cs="Times New Roman"/>
          <w:b/>
          <w:i/>
          <w:sz w:val="24"/>
          <w:szCs w:val="24"/>
        </w:rPr>
        <w:t>Речевое развитие</w:t>
      </w:r>
    </w:p>
    <w:p w:rsidR="00D029AC" w:rsidRDefault="00D029AC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связной, грамматически правильной диалогической и монологической речи, развитие речевого творчества, развитие звуковой и интонационной культуры речи, </w:t>
      </w:r>
      <w:r>
        <w:rPr>
          <w:rFonts w:ascii="Times New Roman" w:hAnsi="Times New Roman" w:cs="Times New Roman"/>
          <w:sz w:val="24"/>
          <w:szCs w:val="24"/>
        </w:rPr>
        <w:lastRenderedPageBreak/>
        <w:t>фонематического слуха; обогащение активного словаря; знакомство с книжной культурой, детской литературой; формирование звуковой аналитико-синтетической активности.</w:t>
      </w:r>
    </w:p>
    <w:p w:rsidR="00D029AC" w:rsidRDefault="00D029AC" w:rsidP="009446F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029AC">
        <w:rPr>
          <w:rFonts w:ascii="Times New Roman" w:hAnsi="Times New Roman" w:cs="Times New Roman"/>
          <w:b/>
          <w:i/>
          <w:sz w:val="24"/>
          <w:szCs w:val="24"/>
        </w:rPr>
        <w:t xml:space="preserve">Художественно-эстетическое развитие </w:t>
      </w:r>
    </w:p>
    <w:p w:rsidR="00D029AC" w:rsidRDefault="00D029AC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предпосылок ценностно-смыслового восприятия и понимания произведений искусства, мира природы; формирование элементарных представлений о видах искусства; стимулирование сопереживания персонажем художественных произведений; реализация самостоятельной творческой деятельности детей.</w:t>
      </w:r>
    </w:p>
    <w:p w:rsidR="006D37E9" w:rsidRDefault="006D37E9" w:rsidP="009446F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37E9">
        <w:rPr>
          <w:rFonts w:ascii="Times New Roman" w:hAnsi="Times New Roman" w:cs="Times New Roman"/>
          <w:b/>
          <w:i/>
          <w:sz w:val="24"/>
          <w:szCs w:val="24"/>
        </w:rPr>
        <w:t>Физическое развитие</w:t>
      </w:r>
    </w:p>
    <w:p w:rsidR="006D37E9" w:rsidRPr="006D37E9" w:rsidRDefault="006D37E9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двигательной активности детей, развитие физических качеств; формирование начальных представлений о некоторых видах спорта, овладение подвижными играми с правилами; становление ценностей здорового образа жизни, овладение его элементарными нормами и правилами.</w:t>
      </w: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CC624D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  <w:sectPr w:rsidR="00C30ADF" w:rsidSect="0065156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0ADF" w:rsidRDefault="00C30ADF" w:rsidP="00CC624D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Организованная образовательная деятельность, с указанием объемов образовательной нагрузки на неделю</w:t>
      </w:r>
    </w:p>
    <w:p w:rsidR="00C30ADF" w:rsidRDefault="00C30ADF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4"/>
        <w:gridCol w:w="4911"/>
        <w:gridCol w:w="7"/>
        <w:gridCol w:w="864"/>
        <w:gridCol w:w="7"/>
        <w:gridCol w:w="847"/>
        <w:gridCol w:w="854"/>
        <w:gridCol w:w="854"/>
        <w:gridCol w:w="854"/>
        <w:gridCol w:w="858"/>
        <w:gridCol w:w="855"/>
        <w:gridCol w:w="855"/>
        <w:gridCol w:w="855"/>
        <w:gridCol w:w="850"/>
      </w:tblGrid>
      <w:tr w:rsidR="00C30ADF" w:rsidTr="00C30ADF">
        <w:trPr>
          <w:trHeight w:val="157"/>
        </w:trPr>
        <w:tc>
          <w:tcPr>
            <w:tcW w:w="1573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Организованная образовательная деятельность</w:t>
            </w:r>
          </w:p>
        </w:tc>
      </w:tr>
      <w:tr w:rsidR="00C30ADF" w:rsidTr="00B93350">
        <w:trPr>
          <w:trHeight w:val="376"/>
        </w:trPr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Образовательная область </w:t>
            </w:r>
          </w:p>
          <w:p w:rsidR="00C30ADF" w:rsidRDefault="00C30AD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Возрастные группы</w:t>
            </w:r>
          </w:p>
        </w:tc>
      </w:tr>
      <w:tr w:rsidR="00C30ADF" w:rsidTr="00B93350">
        <w:trPr>
          <w:trHeight w:val="568"/>
        </w:trPr>
        <w:tc>
          <w:tcPr>
            <w:tcW w:w="226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DF55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Смешанная ранняя </w:t>
            </w:r>
            <w:r w:rsidR="00C30ADF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DF55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C30ADF">
              <w:rPr>
                <w:rFonts w:ascii="Times New Roman" w:hAnsi="Times New Roman"/>
                <w:sz w:val="24"/>
                <w:szCs w:val="24"/>
              </w:rPr>
              <w:t>ладшая группа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Подготовит.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</w:tc>
      </w:tr>
      <w:tr w:rsidR="00C30ADF" w:rsidTr="00B93350">
        <w:trPr>
          <w:trHeight w:val="225"/>
        </w:trPr>
        <w:tc>
          <w:tcPr>
            <w:tcW w:w="226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</w:tr>
      <w:tr w:rsidR="00C30ADF" w:rsidTr="00B93350">
        <w:trPr>
          <w:trHeight w:val="284"/>
        </w:trPr>
        <w:tc>
          <w:tcPr>
            <w:tcW w:w="2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Познавательное развитие /</w:t>
            </w: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4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30ADF" w:rsidTr="00B93350">
        <w:trPr>
          <w:trHeight w:val="435"/>
        </w:trPr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5138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Совместная деятельность взрослого и детей 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ходе режимных моментов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C30ADF" w:rsidTr="00B93350">
        <w:trPr>
          <w:trHeight w:val="557"/>
        </w:trPr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целостной картины мира, расширение кругозора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C30ADF" w:rsidTr="00B93350">
        <w:trPr>
          <w:trHeight w:val="414"/>
        </w:trPr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8553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деятельность взрослого и детей в ходе режимных моментов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(ежедневно)</w:t>
            </w:r>
          </w:p>
        </w:tc>
      </w:tr>
      <w:tr w:rsidR="00C30ADF" w:rsidTr="00B93350">
        <w:trPr>
          <w:trHeight w:val="261"/>
        </w:trPr>
        <w:tc>
          <w:tcPr>
            <w:tcW w:w="2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Речевое </w:t>
            </w: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развитие</w:t>
            </w:r>
          </w:p>
        </w:tc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3350" w:rsidTr="00B93350">
        <w:trPr>
          <w:trHeight w:val="266"/>
        </w:trPr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350" w:rsidRDefault="00B9335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93350" w:rsidRDefault="00B933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 художественной  литературы</w:t>
            </w:r>
          </w:p>
        </w:tc>
        <w:tc>
          <w:tcPr>
            <w:tcW w:w="51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350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деятельность взрослого и детей в ходе режимных моментов (ежедневно)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50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50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50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93350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C30ADF" w:rsidTr="00B93350">
        <w:trPr>
          <w:trHeight w:val="249"/>
        </w:trPr>
        <w:tc>
          <w:tcPr>
            <w:tcW w:w="2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4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tabs>
                <w:tab w:val="left" w:pos="636"/>
                <w:tab w:val="center" w:pos="2018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tabs>
                <w:tab w:val="left" w:pos="636"/>
                <w:tab w:val="center" w:pos="2018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DF55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B93350">
        <w:trPr>
          <w:trHeight w:val="260"/>
        </w:trPr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ind w:left="176" w:right="-108" w:hanging="176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B93350">
        <w:trPr>
          <w:trHeight w:val="301"/>
        </w:trPr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ind w:left="176" w:right="-108" w:hanging="176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B93350">
        <w:trPr>
          <w:trHeight w:val="234"/>
        </w:trPr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ind w:left="176" w:right="-108" w:hanging="176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B93350">
        <w:trPr>
          <w:trHeight w:val="301"/>
        </w:trPr>
        <w:tc>
          <w:tcPr>
            <w:tcW w:w="22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Физическое развитие</w:t>
            </w:r>
          </w:p>
        </w:tc>
        <w:tc>
          <w:tcPr>
            <w:tcW w:w="49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ind w:left="176" w:right="-108" w:hanging="142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B93350" w:rsidTr="00B93350">
        <w:trPr>
          <w:trHeight w:val="592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93350" w:rsidRDefault="00B93350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Региональный компонент</w:t>
            </w:r>
          </w:p>
        </w:tc>
        <w:tc>
          <w:tcPr>
            <w:tcW w:w="4918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B93350" w:rsidRPr="00387643" w:rsidRDefault="00B93350" w:rsidP="00B933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93350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93350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B93350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B93350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93350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B93350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93350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B93350" w:rsidRPr="00387643" w:rsidRDefault="00B93350" w:rsidP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93350" w:rsidRPr="00387643" w:rsidRDefault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B93350" w:rsidRPr="00387643" w:rsidRDefault="00B93350" w:rsidP="00B933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30ADF" w:rsidTr="00B93350">
        <w:tc>
          <w:tcPr>
            <w:tcW w:w="2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4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ОЧ и ФЧ</w:t>
            </w:r>
          </w:p>
        </w:tc>
        <w:tc>
          <w:tcPr>
            <w:tcW w:w="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F2A74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BF2A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30ADF" w:rsidTr="00B93350"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</w:t>
            </w:r>
          </w:p>
        </w:tc>
        <w:tc>
          <w:tcPr>
            <w:tcW w:w="1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Pr="00B93350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9335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Pr="00B93350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9335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30ADF" w:rsidTr="00B93350"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Продолжительность одной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1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минут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минут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минут</w:t>
            </w:r>
          </w:p>
        </w:tc>
        <w:tc>
          <w:tcPr>
            <w:tcW w:w="1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минут</w:t>
            </w:r>
          </w:p>
        </w:tc>
      </w:tr>
      <w:tr w:rsidR="00C30ADF" w:rsidTr="00B93350"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Учебная нагрузка в неделю ОЧ и ФЧ </w:t>
            </w: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(в минутах)</w:t>
            </w:r>
          </w:p>
        </w:tc>
        <w:tc>
          <w:tcPr>
            <w:tcW w:w="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</w:t>
            </w:r>
          </w:p>
        </w:tc>
      </w:tr>
      <w:tr w:rsidR="00C30ADF" w:rsidTr="00B93350"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Учебная нагрузка в неделю (в часах)</w:t>
            </w:r>
          </w:p>
        </w:tc>
        <w:tc>
          <w:tcPr>
            <w:tcW w:w="1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1ч. 30мин.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 30мин.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3ч. 20мин.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5ч. 50мин.</w:t>
            </w:r>
          </w:p>
        </w:tc>
        <w:tc>
          <w:tcPr>
            <w:tcW w:w="1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Pr="00B93350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93350">
              <w:rPr>
                <w:rFonts w:ascii="Times New Roman" w:hAnsi="Times New Roman"/>
                <w:sz w:val="24"/>
                <w:szCs w:val="24"/>
              </w:rPr>
              <w:t>8ч. 30мин.</w:t>
            </w:r>
          </w:p>
        </w:tc>
      </w:tr>
    </w:tbl>
    <w:p w:rsidR="00C30ADF" w:rsidRDefault="00C30ADF" w:rsidP="00C30ADF">
      <w:pPr>
        <w:spacing w:after="0" w:line="240" w:lineRule="auto"/>
        <w:contextualSpacing/>
        <w:rPr>
          <w:rFonts w:ascii="Calibri" w:hAnsi="Calibri"/>
          <w:lang w:eastAsia="en-US"/>
        </w:rPr>
      </w:pPr>
    </w:p>
    <w:p w:rsidR="00B93350" w:rsidRDefault="00B93350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B93350" w:rsidRDefault="00B93350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C624D" w:rsidRDefault="00CC624D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30ADF" w:rsidRDefault="00C30ADF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Организованная образовательная деятельность по группам</w:t>
      </w:r>
    </w:p>
    <w:p w:rsidR="00C30ADF" w:rsidRDefault="00C30ADF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3"/>
        <w:gridCol w:w="5583"/>
        <w:gridCol w:w="1675"/>
        <w:gridCol w:w="3599"/>
        <w:gridCol w:w="1676"/>
      </w:tblGrid>
      <w:tr w:rsidR="00C30ADF" w:rsidTr="00387643">
        <w:trPr>
          <w:trHeight w:val="564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Непосредственно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C30ADF" w:rsidTr="00387643"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C1CFE" w:rsidRDefault="00DC1CFE" w:rsidP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Смешанная ранняя г</w:t>
            </w:r>
            <w:r w:rsidR="00C30ADF">
              <w:rPr>
                <w:rFonts w:ascii="Times New Roman" w:hAnsi="Times New Roman"/>
                <w:b/>
                <w:sz w:val="24"/>
                <w:szCs w:val="24"/>
              </w:rPr>
              <w:t xml:space="preserve">руппа </w:t>
            </w:r>
          </w:p>
          <w:p w:rsidR="00C30ADF" w:rsidRDefault="00C30ADF" w:rsidP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(от 1,5 до 3 лет)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Default="009F4509" w:rsidP="009F450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Pr="00B52176" w:rsidRDefault="009F4509" w:rsidP="009F450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52176">
              <w:rPr>
                <w:rFonts w:ascii="Times New Roman" w:hAnsi="Times New Roman"/>
                <w:sz w:val="24"/>
                <w:szCs w:val="24"/>
              </w:rPr>
              <w:t xml:space="preserve">Егорова Евдокия Егоровна Филиппова Мария Ильинична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Default="009F4509" w:rsidP="009F4509">
            <w:pPr>
              <w:spacing w:after="0" w:line="240" w:lineRule="auto"/>
            </w:pPr>
            <w:r w:rsidRPr="00B52176">
              <w:rPr>
                <w:rFonts w:ascii="Times New Roman" w:hAnsi="Times New Roman"/>
                <w:sz w:val="24"/>
                <w:szCs w:val="24"/>
              </w:rPr>
              <w:t>Филиппова Мария Ильинична Егорова Евдокия Егоровна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Pr="00B52176" w:rsidRDefault="009F4509" w:rsidP="009F450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52176">
              <w:rPr>
                <w:rFonts w:ascii="Times New Roman" w:hAnsi="Times New Roman"/>
                <w:sz w:val="24"/>
                <w:szCs w:val="24"/>
              </w:rPr>
              <w:t>Филиппова Мария Ильинична Егорова Евдокия Егоровна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Default="009F4509" w:rsidP="009F4509">
            <w:pPr>
              <w:spacing w:after="0" w:line="240" w:lineRule="auto"/>
            </w:pPr>
            <w:r w:rsidRPr="00B52176">
              <w:rPr>
                <w:rFonts w:ascii="Times New Roman" w:hAnsi="Times New Roman"/>
                <w:sz w:val="24"/>
                <w:szCs w:val="24"/>
              </w:rPr>
              <w:t>Филиппова Мария Ильинична Егорова Евдокия Егоровна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4509" w:rsidRDefault="009F45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Pr="00B52176" w:rsidRDefault="009F4509" w:rsidP="009F450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52176">
              <w:rPr>
                <w:rFonts w:ascii="Times New Roman" w:hAnsi="Times New Roman"/>
                <w:sz w:val="24"/>
                <w:szCs w:val="24"/>
              </w:rPr>
              <w:t>Филиппова Мария Ильинична Егорова Евдокия Егоровна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Default="009F4509" w:rsidP="009F4509">
            <w:pPr>
              <w:spacing w:after="0" w:line="240" w:lineRule="auto"/>
            </w:pPr>
            <w:r w:rsidRPr="00B52176">
              <w:rPr>
                <w:rFonts w:ascii="Times New Roman" w:hAnsi="Times New Roman"/>
                <w:sz w:val="24"/>
                <w:szCs w:val="24"/>
              </w:rPr>
              <w:t>Филиппова Мария Ильинична Егорова Евдокия Егоровна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FD40B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Чирикова</w:t>
            </w:r>
            <w:proofErr w:type="spellEnd"/>
            <w:r w:rsidR="00C30ADF">
              <w:rPr>
                <w:rFonts w:ascii="Times New Roman" w:hAnsi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9F4509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2176">
              <w:rPr>
                <w:rFonts w:ascii="Times New Roman" w:hAnsi="Times New Roman"/>
                <w:sz w:val="24"/>
                <w:szCs w:val="24"/>
              </w:rPr>
              <w:t>Филиппова Мария Ильинична Егорова Евдокия Егоровна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387643">
        <w:tc>
          <w:tcPr>
            <w:tcW w:w="225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F72880" w:rsidP="00F7288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C30ADF">
              <w:rPr>
                <w:rFonts w:ascii="Times New Roman" w:hAnsi="Times New Roman"/>
                <w:b/>
                <w:sz w:val="24"/>
                <w:szCs w:val="24"/>
              </w:rPr>
              <w:t>ладшая группа (от 3 до 4 лет)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F72880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Default="004300AB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4300AB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FD40B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Чирикова</w:t>
            </w:r>
            <w:proofErr w:type="spellEnd"/>
            <w:r w:rsidR="00C30ADF">
              <w:rPr>
                <w:rFonts w:ascii="Times New Roman" w:hAnsi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F72880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387643"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Средняя группа (от 4 до 5 лет)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4300A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F72880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4300A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Pr="00685F73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4300A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Default="009F4509" w:rsidP="009F4509">
            <w:pPr>
              <w:spacing w:after="0" w:line="240" w:lineRule="auto"/>
            </w:pPr>
            <w:proofErr w:type="spellStart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4300A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Pr="00685F73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4300A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Default="009F4509" w:rsidP="009F4509">
            <w:pPr>
              <w:spacing w:after="0" w:line="240" w:lineRule="auto"/>
            </w:pPr>
            <w:proofErr w:type="spellStart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4300A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Pr="00685F73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4300A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Default="009F4509" w:rsidP="009F4509">
            <w:pPr>
              <w:spacing w:after="0" w:line="240" w:lineRule="auto"/>
            </w:pPr>
            <w:proofErr w:type="spellStart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4300A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Pr="00685F73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4300A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9F4509" w:rsidRDefault="009F4509" w:rsidP="009F4509">
            <w:pPr>
              <w:spacing w:after="0" w:line="240" w:lineRule="auto"/>
            </w:pPr>
            <w:proofErr w:type="spellStart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FD40B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Чирикова</w:t>
            </w:r>
            <w:proofErr w:type="spellEnd"/>
            <w:r w:rsidR="00C30ADF">
              <w:rPr>
                <w:rFonts w:ascii="Times New Roman" w:hAnsi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300AB" w:rsidRDefault="004300AB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Сивцева Надежда Степановна</w:t>
            </w:r>
          </w:p>
          <w:p w:rsidR="00F72880" w:rsidRDefault="009F4509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 w:rsidRPr="00685F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387643"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ADF" w:rsidRDefault="00C30ADF" w:rsidP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Старшая группа (от 5 до 6 лет)</w:t>
            </w: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Формирование элементарных математических представлений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Светлана Аркадьевна</w:t>
            </w:r>
          </w:p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Светлана Аркадьевна</w:t>
            </w:r>
          </w:p>
          <w:p w:rsidR="00C30ADF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F4509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Светлана Аркадьевна</w:t>
            </w:r>
          </w:p>
          <w:p w:rsidR="00C30ADF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Еремеева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Светлана Аркадьевна</w:t>
            </w:r>
          </w:p>
          <w:p w:rsidR="00C30ADF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Pr="00F10830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0830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F10830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F10830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62676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</w:t>
            </w:r>
            <w:r w:rsidR="009F4509">
              <w:rPr>
                <w:rFonts w:ascii="Times New Roman" w:hAnsi="Times New Roman"/>
                <w:sz w:val="24"/>
                <w:szCs w:val="24"/>
              </w:rPr>
              <w:t xml:space="preserve"> в художественную литературу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6267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Default="009F4509" w:rsidP="009F4509">
            <w:pPr>
              <w:spacing w:after="0" w:line="240" w:lineRule="auto"/>
            </w:pPr>
            <w:r w:rsidRPr="00F10830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F10830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F10830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Default="009F4509" w:rsidP="009F4509">
            <w:pPr>
              <w:spacing w:after="0" w:line="240" w:lineRule="auto"/>
            </w:pPr>
            <w:r w:rsidRPr="007D5281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7D5281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7D5281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Default="009F4509" w:rsidP="009F4509">
            <w:pPr>
              <w:spacing w:after="0" w:line="240" w:lineRule="auto"/>
            </w:pPr>
            <w:r w:rsidRPr="007D5281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7D5281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7D5281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F4509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509" w:rsidRDefault="009F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4509" w:rsidRPr="00F10830" w:rsidRDefault="009F4509" w:rsidP="009F45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0830">
              <w:rPr>
                <w:rFonts w:ascii="Times New Roman" w:hAnsi="Times New Roman"/>
                <w:sz w:val="24"/>
                <w:szCs w:val="24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F4509" w:rsidRDefault="009F45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FD40B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Чирикова</w:t>
            </w:r>
            <w:proofErr w:type="spellEnd"/>
            <w:r w:rsidR="00C30ADF">
              <w:rPr>
                <w:rFonts w:ascii="Times New Roman" w:hAnsi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387643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D5281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7D5281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7D5281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6763" w:rsidRDefault="00626763" w:rsidP="00626763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Обучение русскому языку </w:t>
            </w:r>
          </w:p>
          <w:p w:rsidR="00C30ADF" w:rsidRPr="00387643" w:rsidRDefault="00C30ADF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Pr="00626763" w:rsidRDefault="006267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267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Pr="0062676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6763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626763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626763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Pr="0062676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26763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Pr="00626763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626763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Pr="00626763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Pr="00626763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87643" w:rsidTr="00387643"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 w:rsidP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Подготовительная группа</w:t>
            </w:r>
          </w:p>
          <w:p w:rsidR="00387643" w:rsidRDefault="00387643" w:rsidP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(от 6 до 7 лет)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Default="00387643" w:rsidP="00387643">
            <w:pPr>
              <w:spacing w:after="0" w:line="240" w:lineRule="auto"/>
            </w:pPr>
            <w:r w:rsidRPr="00DC30B4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DC30B4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DC30B4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387643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Default="00387643" w:rsidP="00387643">
            <w:pPr>
              <w:spacing w:after="0" w:line="240" w:lineRule="auto"/>
            </w:pPr>
            <w:r w:rsidRPr="00DC30B4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DC30B4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DC30B4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387643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Default="00387643" w:rsidP="00387643">
            <w:pPr>
              <w:spacing w:after="0" w:line="240" w:lineRule="auto"/>
            </w:pPr>
            <w:r w:rsidRPr="00DC30B4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DC30B4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DC30B4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387643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Default="00387643" w:rsidP="00387643">
            <w:pPr>
              <w:spacing w:after="0" w:line="240" w:lineRule="auto"/>
            </w:pPr>
            <w:r w:rsidRPr="00DC30B4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DC30B4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DC30B4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87643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Default="00387643" w:rsidP="00387643">
            <w:pPr>
              <w:spacing w:after="0" w:line="240" w:lineRule="auto"/>
            </w:pPr>
            <w:r w:rsidRPr="00DC30B4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DC30B4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DC30B4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387643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6267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Default="00387643" w:rsidP="00387643">
            <w:pPr>
              <w:spacing w:after="0" w:line="240" w:lineRule="auto"/>
            </w:pPr>
            <w:r w:rsidRPr="00DC30B4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DC30B4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DC30B4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387643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626763" w:rsidP="0062676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 художественной литературы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643" w:rsidRDefault="00626763" w:rsidP="006267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Default="00387643" w:rsidP="00387643">
            <w:pPr>
              <w:spacing w:after="0" w:line="240" w:lineRule="auto"/>
            </w:pPr>
            <w:r w:rsidRPr="00DC30B4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DC30B4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DC30B4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387643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Default="00387643" w:rsidP="00387643">
            <w:pPr>
              <w:spacing w:after="0" w:line="240" w:lineRule="auto"/>
            </w:pPr>
            <w:r w:rsidRPr="00DC30B4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DC30B4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DC30B4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387643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Default="00387643" w:rsidP="00387643">
            <w:pPr>
              <w:spacing w:after="0" w:line="240" w:lineRule="auto"/>
            </w:pPr>
            <w:r w:rsidRPr="00DC30B4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DC30B4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DC30B4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387643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Default="00387643" w:rsidP="00387643">
            <w:pPr>
              <w:spacing w:after="0" w:line="240" w:lineRule="auto"/>
            </w:pPr>
            <w:r w:rsidRPr="00DC30B4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DC30B4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DC30B4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387643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Default="00387643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Чирикова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387643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C30B4">
              <w:rPr>
                <w:rFonts w:ascii="Times New Roman" w:hAnsi="Times New Roman"/>
                <w:sz w:val="24"/>
                <w:szCs w:val="24"/>
              </w:rPr>
              <w:t xml:space="preserve">Павлова Светлана Аркадьевна </w:t>
            </w:r>
            <w:proofErr w:type="spellStart"/>
            <w:r w:rsidRPr="00DC30B4"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 w:rsidRPr="00DC30B4">
              <w:rPr>
                <w:rFonts w:ascii="Times New Roman" w:hAnsi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387643" w:rsidTr="0038764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Default="00387643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7643" w:rsidRPr="00626763" w:rsidRDefault="006267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87643" w:rsidTr="0038764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7643" w:rsidRDefault="00387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643" w:rsidRDefault="00387643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7643" w:rsidRDefault="003876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87643" w:rsidRDefault="003876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C30ADF" w:rsidRDefault="00C30ADF" w:rsidP="00C30AD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C30ADF" w:rsidRDefault="00C30ADF" w:rsidP="00C30ADF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СДВиД</w:t>
      </w:r>
      <w:proofErr w:type="spellEnd"/>
      <w:r>
        <w:rPr>
          <w:rFonts w:ascii="Times New Roman" w:hAnsi="Times New Roman"/>
          <w:sz w:val="24"/>
          <w:szCs w:val="24"/>
        </w:rPr>
        <w:t>* – совместная деятельность взрослого и детей.</w:t>
      </w:r>
    </w:p>
    <w:p w:rsidR="00C30ADF" w:rsidRPr="009446F2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30ADF" w:rsidRPr="009446F2" w:rsidSect="00C30ADF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8FC" w:rsidRDefault="001008FC" w:rsidP="00C30ADF">
      <w:pPr>
        <w:spacing w:after="0" w:line="240" w:lineRule="auto"/>
      </w:pPr>
      <w:r>
        <w:separator/>
      </w:r>
    </w:p>
  </w:endnote>
  <w:endnote w:type="continuationSeparator" w:id="0">
    <w:p w:rsidR="001008FC" w:rsidRDefault="001008FC" w:rsidP="00C3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8FC" w:rsidRDefault="001008FC" w:rsidP="00C30ADF">
      <w:pPr>
        <w:spacing w:after="0" w:line="240" w:lineRule="auto"/>
      </w:pPr>
      <w:r>
        <w:separator/>
      </w:r>
    </w:p>
  </w:footnote>
  <w:footnote w:type="continuationSeparator" w:id="0">
    <w:p w:rsidR="001008FC" w:rsidRDefault="001008FC" w:rsidP="00C30A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E22D7"/>
    <w:multiLevelType w:val="hybridMultilevel"/>
    <w:tmpl w:val="A23431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512F0"/>
    <w:multiLevelType w:val="hybridMultilevel"/>
    <w:tmpl w:val="79EE286C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70647A3A"/>
    <w:multiLevelType w:val="hybridMultilevel"/>
    <w:tmpl w:val="B4A0E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54198"/>
    <w:rsid w:val="000876AF"/>
    <w:rsid w:val="000E1226"/>
    <w:rsid w:val="001008FC"/>
    <w:rsid w:val="00110FDF"/>
    <w:rsid w:val="00136CEC"/>
    <w:rsid w:val="00282F05"/>
    <w:rsid w:val="002A29B9"/>
    <w:rsid w:val="0030087E"/>
    <w:rsid w:val="00354198"/>
    <w:rsid w:val="00387643"/>
    <w:rsid w:val="004300AB"/>
    <w:rsid w:val="00595100"/>
    <w:rsid w:val="00626763"/>
    <w:rsid w:val="00651561"/>
    <w:rsid w:val="00690FCF"/>
    <w:rsid w:val="006D37E9"/>
    <w:rsid w:val="006F3E58"/>
    <w:rsid w:val="00747C2E"/>
    <w:rsid w:val="007E2045"/>
    <w:rsid w:val="00843FA7"/>
    <w:rsid w:val="00865CF4"/>
    <w:rsid w:val="009204B7"/>
    <w:rsid w:val="0093500C"/>
    <w:rsid w:val="009446F2"/>
    <w:rsid w:val="009F4509"/>
    <w:rsid w:val="00A437CF"/>
    <w:rsid w:val="00A53BC2"/>
    <w:rsid w:val="00A56095"/>
    <w:rsid w:val="00A64B12"/>
    <w:rsid w:val="00A9240E"/>
    <w:rsid w:val="00AB6022"/>
    <w:rsid w:val="00B93350"/>
    <w:rsid w:val="00BA6C4B"/>
    <w:rsid w:val="00BF2A74"/>
    <w:rsid w:val="00C30ADF"/>
    <w:rsid w:val="00C773CF"/>
    <w:rsid w:val="00CC624D"/>
    <w:rsid w:val="00CC7D81"/>
    <w:rsid w:val="00D029AC"/>
    <w:rsid w:val="00D0724B"/>
    <w:rsid w:val="00D442C5"/>
    <w:rsid w:val="00D52B6D"/>
    <w:rsid w:val="00DC1CFE"/>
    <w:rsid w:val="00DF55B3"/>
    <w:rsid w:val="00E836AF"/>
    <w:rsid w:val="00F079D0"/>
    <w:rsid w:val="00F41C93"/>
    <w:rsid w:val="00F72880"/>
    <w:rsid w:val="00FD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6A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30A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30ADF"/>
  </w:style>
  <w:style w:type="paragraph" w:styleId="a6">
    <w:name w:val="footer"/>
    <w:basedOn w:val="a"/>
    <w:link w:val="a7"/>
    <w:uiPriority w:val="99"/>
    <w:semiHidden/>
    <w:unhideWhenUsed/>
    <w:rsid w:val="00C30A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30ADF"/>
  </w:style>
  <w:style w:type="paragraph" w:styleId="a8">
    <w:name w:val="Balloon Text"/>
    <w:basedOn w:val="a"/>
    <w:link w:val="a9"/>
    <w:uiPriority w:val="99"/>
    <w:semiHidden/>
    <w:unhideWhenUsed/>
    <w:rsid w:val="00110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0F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5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79564-397D-4B3C-AC08-411642539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10</Pages>
  <Words>2250</Words>
  <Characters>12828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 адм</dc:creator>
  <cp:keywords/>
  <dc:description/>
  <cp:lastModifiedBy>Мария</cp:lastModifiedBy>
  <cp:revision>21</cp:revision>
  <cp:lastPrinted>2019-02-18T18:37:00Z</cp:lastPrinted>
  <dcterms:created xsi:type="dcterms:W3CDTF">2015-09-21T00:40:00Z</dcterms:created>
  <dcterms:modified xsi:type="dcterms:W3CDTF">2019-02-18T18:47:00Z</dcterms:modified>
</cp:coreProperties>
</file>