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52" w:rsidRDefault="009D6BEB" w:rsidP="007C71C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6401083" cy="8811491"/>
            <wp:effectExtent l="19050" t="0" r="0" b="0"/>
            <wp:docPr id="2" name="Рисунок 1" descr="C:\Users\Детсад адм\Pictures\2019-02-18 титульные листы\титульные листы 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ад адм\Pictures\2019-02-18 титульные листы\титульные листы 004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794" cy="8823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952" w:rsidRDefault="00395952" w:rsidP="007C71C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95952" w:rsidRDefault="00395952" w:rsidP="007C71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71CC" w:rsidRDefault="007C71CC" w:rsidP="007C71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C71C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1.</w:t>
      </w:r>
      <w:r w:rsidRPr="007C71CC">
        <w:rPr>
          <w:rFonts w:ascii="Times New Roman" w:eastAsia="Times New Roman" w:hAnsi="Times New Roman" w:cs="Times New Roman"/>
          <w:b/>
          <w:bCs/>
          <w:sz w:val="24"/>
          <w:szCs w:val="24"/>
        </w:rPr>
        <w:t> Общие</w:t>
      </w:r>
      <w:r w:rsidRPr="005B2E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положения</w:t>
      </w:r>
    </w:p>
    <w:p w:rsidR="00DB4F52" w:rsidRPr="005B2E31" w:rsidRDefault="00DB4F52" w:rsidP="007C71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C71CC" w:rsidRPr="005B2E31" w:rsidRDefault="007C71CC" w:rsidP="007C71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1.1. Настоящее Положение об общем собрании </w:t>
      </w:r>
      <w:r>
        <w:rPr>
          <w:rFonts w:ascii="Times New Roman" w:eastAsia="Times New Roman" w:hAnsi="Times New Roman" w:cs="Times New Roman"/>
          <w:sz w:val="24"/>
          <w:szCs w:val="24"/>
        </w:rPr>
        <w:t>работников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М</w:t>
      </w:r>
      <w:r w:rsidRPr="005B2E31">
        <w:rPr>
          <w:rFonts w:ascii="Times New Roman" w:eastAsia="Times New Roman" w:hAnsi="Times New Roman" w:cs="Times New Roman"/>
          <w:spacing w:val="-6"/>
          <w:sz w:val="24"/>
          <w:szCs w:val="24"/>
        </w:rPr>
        <w:t>у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иц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ипаль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о</w:t>
      </w:r>
      <w:r w:rsidR="00DB4F52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Pr="005B2E31">
        <w:rPr>
          <w:rFonts w:ascii="Times New Roman" w:eastAsia="Times New Roman" w:hAnsi="Times New Roman" w:cs="Times New Roman"/>
          <w:spacing w:val="-1"/>
          <w:sz w:val="24"/>
          <w:szCs w:val="24"/>
        </w:rPr>
        <w:t>б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юдж</w:t>
      </w:r>
      <w:r w:rsidRPr="005B2E31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="00DB4F52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 дош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к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ол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ьн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о</w:t>
      </w:r>
      <w:r w:rsidR="00DB4F52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 обра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з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5B2E31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5B2E31">
        <w:rPr>
          <w:rFonts w:ascii="Times New Roman" w:eastAsia="Times New Roman" w:hAnsi="Times New Roman" w:cs="Times New Roman"/>
          <w:spacing w:val="-2"/>
          <w:sz w:val="24"/>
          <w:szCs w:val="24"/>
        </w:rPr>
        <w:t>т</w:t>
      </w:r>
      <w:r w:rsidRPr="005B2E31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ль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о</w:t>
      </w:r>
      <w:r w:rsidR="00DB4F52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4F52">
        <w:rPr>
          <w:rFonts w:ascii="Times New Roman" w:eastAsia="Times New Roman" w:hAnsi="Times New Roman" w:cs="Times New Roman"/>
          <w:sz w:val="24"/>
          <w:szCs w:val="24"/>
        </w:rPr>
        <w:t>учреждения Детский сад «Ымыычаан»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2E31">
        <w:rPr>
          <w:rFonts w:ascii="Times New Roman" w:eastAsia="Times New Roman" w:hAnsi="Times New Roman" w:cs="Times New Roman"/>
          <w:spacing w:val="2"/>
          <w:sz w:val="24"/>
          <w:szCs w:val="24"/>
        </w:rPr>
        <w:t>м</w:t>
      </w:r>
      <w:r w:rsidRPr="005B2E31">
        <w:rPr>
          <w:rFonts w:ascii="Times New Roman" w:eastAsia="Times New Roman" w:hAnsi="Times New Roman" w:cs="Times New Roman"/>
          <w:spacing w:val="-6"/>
          <w:sz w:val="24"/>
          <w:szCs w:val="24"/>
        </w:rPr>
        <w:t>у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ни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цип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ал</w:t>
      </w:r>
      <w:r w:rsidRPr="005B2E31">
        <w:rPr>
          <w:rFonts w:ascii="Times New Roman" w:eastAsia="Times New Roman" w:hAnsi="Times New Roman" w:cs="Times New Roman"/>
          <w:spacing w:val="-1"/>
          <w:sz w:val="24"/>
          <w:szCs w:val="24"/>
        </w:rPr>
        <w:t>ь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ного района </w:t>
      </w:r>
      <w:r w:rsidRPr="005B2E31">
        <w:rPr>
          <w:rFonts w:ascii="Times New Roman" w:eastAsia="Times New Roman" w:hAnsi="Times New Roman" w:cs="Times New Roman"/>
          <w:spacing w:val="-8"/>
          <w:sz w:val="24"/>
          <w:szCs w:val="24"/>
        </w:rPr>
        <w:t>«</w:t>
      </w:r>
      <w:r w:rsidRPr="005B2E31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Вилюйский </w:t>
      </w:r>
      <w:r w:rsidRPr="005B2E31">
        <w:rPr>
          <w:rFonts w:ascii="Times New Roman" w:eastAsia="Times New Roman" w:hAnsi="Times New Roman" w:cs="Times New Roman"/>
          <w:spacing w:val="-4"/>
          <w:sz w:val="24"/>
          <w:szCs w:val="24"/>
        </w:rPr>
        <w:t>у</w:t>
      </w:r>
      <w:r w:rsidRPr="005B2E31">
        <w:rPr>
          <w:rFonts w:ascii="Times New Roman" w:eastAsia="Times New Roman" w:hAnsi="Times New Roman" w:cs="Times New Roman"/>
          <w:spacing w:val="4"/>
          <w:sz w:val="24"/>
          <w:szCs w:val="24"/>
        </w:rPr>
        <w:t>л</w:t>
      </w:r>
      <w:r w:rsidRPr="005B2E31">
        <w:rPr>
          <w:rFonts w:ascii="Times New Roman" w:eastAsia="Times New Roman" w:hAnsi="Times New Roman" w:cs="Times New Roman"/>
          <w:spacing w:val="-4"/>
          <w:sz w:val="24"/>
          <w:szCs w:val="24"/>
        </w:rPr>
        <w:t>у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с (</w:t>
      </w:r>
      <w:r w:rsidRPr="005B2E31">
        <w:rPr>
          <w:rFonts w:ascii="Times New Roman" w:eastAsia="Times New Roman" w:hAnsi="Times New Roman" w:cs="Times New Roman"/>
          <w:spacing w:val="2"/>
          <w:sz w:val="24"/>
          <w:szCs w:val="24"/>
        </w:rPr>
        <w:t>р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айо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5B2E31">
        <w:rPr>
          <w:rFonts w:ascii="Times New Roman" w:eastAsia="Times New Roman" w:hAnsi="Times New Roman" w:cs="Times New Roman"/>
          <w:spacing w:val="3"/>
          <w:sz w:val="24"/>
          <w:szCs w:val="24"/>
        </w:rPr>
        <w:t>)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Р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ес</w:t>
      </w:r>
      <w:r w:rsidRPr="005B2E31">
        <w:rPr>
          <w:rFonts w:ascii="Times New Roman" w:eastAsia="Times New Roman" w:hAnsi="Times New Roman" w:cs="Times New Roman"/>
          <w:spacing w:val="3"/>
          <w:sz w:val="24"/>
          <w:szCs w:val="24"/>
        </w:rPr>
        <w:t>п</w:t>
      </w:r>
      <w:r w:rsidRPr="005B2E31">
        <w:rPr>
          <w:rFonts w:ascii="Times New Roman" w:eastAsia="Times New Roman" w:hAnsi="Times New Roman" w:cs="Times New Roman"/>
          <w:spacing w:val="-6"/>
          <w:sz w:val="24"/>
          <w:szCs w:val="24"/>
        </w:rPr>
        <w:t>у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бл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ки 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С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х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а (Я</w:t>
      </w:r>
      <w:r w:rsidRPr="005B2E31">
        <w:rPr>
          <w:rFonts w:ascii="Times New Roman" w:eastAsia="Times New Roman" w:hAnsi="Times New Roman" w:cs="Times New Roman"/>
          <w:spacing w:val="3"/>
          <w:sz w:val="24"/>
          <w:szCs w:val="24"/>
        </w:rPr>
        <w:t>к</w:t>
      </w:r>
      <w:r w:rsidRPr="005B2E31">
        <w:rPr>
          <w:rFonts w:ascii="Times New Roman" w:eastAsia="Times New Roman" w:hAnsi="Times New Roman" w:cs="Times New Roman"/>
          <w:spacing w:val="-6"/>
          <w:sz w:val="24"/>
          <w:szCs w:val="24"/>
        </w:rPr>
        <w:t>у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5B2E31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я) (дал</w:t>
      </w:r>
      <w:r w:rsidRPr="005B2E31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е – </w:t>
      </w:r>
      <w:r w:rsidR="00DB4F52">
        <w:rPr>
          <w:rFonts w:ascii="Times New Roman" w:eastAsia="Times New Roman" w:hAnsi="Times New Roman" w:cs="Times New Roman"/>
          <w:sz w:val="24"/>
          <w:szCs w:val="24"/>
        </w:rPr>
        <w:t>Учреждение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) разработано в соо</w:t>
      </w:r>
      <w:r>
        <w:rPr>
          <w:rFonts w:ascii="Times New Roman" w:eastAsia="Times New Roman" w:hAnsi="Times New Roman" w:cs="Times New Roman"/>
          <w:sz w:val="24"/>
          <w:szCs w:val="24"/>
        </w:rPr>
        <w:t>тветствии с Федеральным Законом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 «Об образовании в Российской Федерации» от 29.12.2012г. № 273, Уставом </w:t>
      </w:r>
      <w:r w:rsidR="00DB4F52"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71CC" w:rsidRPr="005B2E31" w:rsidRDefault="007C71CC" w:rsidP="007C71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Pr="005B2E31">
        <w:rPr>
          <w:rFonts w:ascii="Times New Roman" w:hAnsi="Times New Roman" w:cs="Times New Roman"/>
          <w:sz w:val="24"/>
          <w:szCs w:val="24"/>
        </w:rPr>
        <w:t xml:space="preserve">Общее собрание </w:t>
      </w:r>
      <w:r>
        <w:rPr>
          <w:rFonts w:ascii="Times New Roman" w:hAnsi="Times New Roman" w:cs="Times New Roman"/>
          <w:sz w:val="24"/>
          <w:szCs w:val="24"/>
        </w:rPr>
        <w:t>работников</w:t>
      </w:r>
      <w:r w:rsidRPr="005B2E31">
        <w:rPr>
          <w:rFonts w:ascii="Times New Roman" w:hAnsi="Times New Roman" w:cs="Times New Roman"/>
          <w:sz w:val="24"/>
          <w:szCs w:val="24"/>
        </w:rPr>
        <w:t xml:space="preserve"> </w:t>
      </w:r>
      <w:r w:rsidR="00DB4F52"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2E31">
        <w:rPr>
          <w:rFonts w:ascii="Times New Roman" w:hAnsi="Times New Roman" w:cs="Times New Roman"/>
          <w:sz w:val="24"/>
          <w:szCs w:val="24"/>
        </w:rPr>
        <w:t>(далее – Общее собрание) является постоянно действующим</w:t>
      </w:r>
      <w:r w:rsidR="00DB4F52">
        <w:rPr>
          <w:rFonts w:ascii="Times New Roman" w:hAnsi="Times New Roman" w:cs="Times New Roman"/>
          <w:sz w:val="24"/>
          <w:szCs w:val="24"/>
        </w:rPr>
        <w:t xml:space="preserve"> </w:t>
      </w:r>
      <w:r w:rsidRPr="005B2E31">
        <w:rPr>
          <w:rFonts w:ascii="Times New Roman" w:hAnsi="Times New Roman" w:cs="Times New Roman"/>
          <w:sz w:val="24"/>
          <w:szCs w:val="24"/>
        </w:rPr>
        <w:t>органом коллегиального управления</w:t>
      </w:r>
      <w:r w:rsidR="00DB4F52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5B2E31">
        <w:rPr>
          <w:rFonts w:ascii="Times New Roman" w:hAnsi="Times New Roman" w:cs="Times New Roman"/>
          <w:sz w:val="24"/>
          <w:szCs w:val="24"/>
        </w:rPr>
        <w:t>.</w:t>
      </w:r>
    </w:p>
    <w:p w:rsidR="007C71CC" w:rsidRPr="00595219" w:rsidRDefault="007C71CC" w:rsidP="007C71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>1.3</w:t>
      </w:r>
      <w:r w:rsidRPr="00DB4F52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  <w:r w:rsidRPr="00DB4F5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95219">
        <w:rPr>
          <w:rFonts w:ascii="Times New Roman" w:hAnsi="Times New Roman" w:cs="Times New Roman"/>
          <w:sz w:val="24"/>
          <w:szCs w:val="24"/>
        </w:rPr>
        <w:t xml:space="preserve">На Общем собрании </w:t>
      </w:r>
      <w:r w:rsidR="00595219" w:rsidRPr="00595219">
        <w:rPr>
          <w:rFonts w:ascii="Times New Roman" w:hAnsi="Times New Roman" w:cs="Times New Roman"/>
          <w:sz w:val="24"/>
          <w:szCs w:val="24"/>
        </w:rPr>
        <w:t xml:space="preserve">трудового коллектива Учреждения </w:t>
      </w:r>
      <w:r w:rsidRPr="00595219">
        <w:rPr>
          <w:rFonts w:ascii="Times New Roman" w:hAnsi="Times New Roman" w:cs="Times New Roman"/>
          <w:sz w:val="24"/>
          <w:szCs w:val="24"/>
        </w:rPr>
        <w:t xml:space="preserve">участвуют все сотрудники, работающие в </w:t>
      </w:r>
      <w:r w:rsidR="00DB4F52" w:rsidRPr="00595219">
        <w:rPr>
          <w:rFonts w:ascii="Times New Roman" w:eastAsia="Times New Roman" w:hAnsi="Times New Roman" w:cs="Times New Roman"/>
          <w:sz w:val="24"/>
          <w:szCs w:val="24"/>
        </w:rPr>
        <w:t>Учрежден</w:t>
      </w:r>
      <w:r w:rsidRPr="00595219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 xml:space="preserve">по основному месту работы, либо все работники, работающие в Учреждении </w:t>
      </w:r>
      <w:r w:rsidRPr="00595219">
        <w:rPr>
          <w:rFonts w:ascii="Times New Roman" w:hAnsi="Times New Roman" w:cs="Times New Roman"/>
          <w:sz w:val="24"/>
          <w:szCs w:val="24"/>
        </w:rPr>
        <w:t>на основании трудовых договоров</w:t>
      </w:r>
      <w:r w:rsidR="00DB4F52" w:rsidRPr="00595219">
        <w:rPr>
          <w:rFonts w:ascii="Times New Roman" w:hAnsi="Times New Roman" w:cs="Times New Roman"/>
          <w:sz w:val="24"/>
          <w:szCs w:val="24"/>
        </w:rPr>
        <w:t>.</w:t>
      </w:r>
      <w:r w:rsidRPr="005952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C71CC" w:rsidRPr="001B1FCE" w:rsidRDefault="007C71CC" w:rsidP="007C71CC">
      <w:pPr>
        <w:tabs>
          <w:tab w:val="left" w:pos="0"/>
          <w:tab w:val="left" w:pos="284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1FCE">
        <w:rPr>
          <w:rFonts w:ascii="Times New Roman" w:hAnsi="Times New Roman" w:cs="Times New Roman"/>
          <w:sz w:val="24"/>
          <w:szCs w:val="24"/>
        </w:rPr>
        <w:t>1.4. Общее собрание избирает председателя, который выполняет функции по организации работы собрания и ведет заседания, секретаря, который выполняет функции по фиксации решений собрания.</w:t>
      </w:r>
    </w:p>
    <w:p w:rsidR="007C71CC" w:rsidRPr="001B1FCE" w:rsidRDefault="007C71CC" w:rsidP="007C71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FCE">
        <w:rPr>
          <w:rFonts w:ascii="Times New Roman" w:eastAsia="Times New Roman" w:hAnsi="Times New Roman" w:cs="Times New Roman"/>
          <w:sz w:val="24"/>
          <w:szCs w:val="24"/>
        </w:rPr>
        <w:t>1.5.</w:t>
      </w:r>
      <w:r w:rsidR="001B1FCE" w:rsidRPr="001B1F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1FCE">
        <w:rPr>
          <w:rFonts w:ascii="Times New Roman" w:eastAsia="Times New Roman" w:hAnsi="Times New Roman" w:cs="Times New Roman"/>
          <w:sz w:val="24"/>
          <w:szCs w:val="24"/>
        </w:rPr>
        <w:t xml:space="preserve">Общее собрание осуществляет свою деятельность в соответствии с законами и иными нормативными и правовыми актами Российской Федерации, субъекта Российской Федерации, органов местного самоуправления, Уставом, иными локальными нормативными  актами </w:t>
      </w:r>
      <w:r w:rsidR="001B1FCE" w:rsidRPr="001B1FCE">
        <w:rPr>
          <w:rFonts w:ascii="Times New Roman" w:eastAsia="Times New Roman" w:hAnsi="Times New Roman" w:cs="Times New Roman"/>
          <w:sz w:val="24"/>
          <w:szCs w:val="24"/>
        </w:rPr>
        <w:t>Учреждения.</w:t>
      </w:r>
    </w:p>
    <w:p w:rsidR="007C71CC" w:rsidRPr="005B2E31" w:rsidRDefault="001B1FCE" w:rsidP="007C71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1.6</w:t>
      </w:r>
      <w:r w:rsidR="007C71CC">
        <w:rPr>
          <w:rFonts w:ascii="Times New Roman" w:eastAsia="Times New Roman" w:hAnsi="Times New Roman" w:cs="Times New Roman"/>
          <w:sz w:val="24"/>
          <w:szCs w:val="24"/>
        </w:rPr>
        <w:t>. Решения общего собрания</w:t>
      </w:r>
      <w:r w:rsidR="007C71CC" w:rsidRPr="005B2E31">
        <w:rPr>
          <w:rFonts w:ascii="Times New Roman" w:eastAsia="Times New Roman" w:hAnsi="Times New Roman" w:cs="Times New Roman"/>
          <w:sz w:val="24"/>
          <w:szCs w:val="24"/>
        </w:rPr>
        <w:t>, принятые в пределах его полномочий и в соответствии с законодательством, обязательны для исполнения администрацией и всеми работниками.</w:t>
      </w:r>
    </w:p>
    <w:p w:rsidR="007C71CC" w:rsidRPr="005A603B" w:rsidRDefault="001B1FCE" w:rsidP="007C71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603B">
        <w:rPr>
          <w:rFonts w:ascii="Times New Roman" w:eastAsia="Times New Roman" w:hAnsi="Times New Roman" w:cs="Times New Roman"/>
          <w:sz w:val="24"/>
          <w:szCs w:val="24"/>
        </w:rPr>
        <w:t>1.</w:t>
      </w:r>
      <w:r w:rsidR="005A603B" w:rsidRPr="005A603B">
        <w:rPr>
          <w:rFonts w:ascii="Times New Roman" w:eastAsia="Times New Roman" w:hAnsi="Times New Roman" w:cs="Times New Roman"/>
          <w:sz w:val="24"/>
          <w:szCs w:val="24"/>
        </w:rPr>
        <w:t>7</w:t>
      </w:r>
      <w:r w:rsidR="007C71CC" w:rsidRPr="005A603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A603B" w:rsidRPr="005A603B">
        <w:rPr>
          <w:rFonts w:ascii="Times New Roman" w:eastAsia="Times New Roman" w:hAnsi="Times New Roman" w:cs="Times New Roman"/>
          <w:sz w:val="24"/>
          <w:szCs w:val="24"/>
        </w:rPr>
        <w:t>Общее собрание трудового коллектива Учреждения действует бессрочно.</w:t>
      </w:r>
    </w:p>
    <w:p w:rsidR="007C71CC" w:rsidRPr="00DB4F52" w:rsidRDefault="007C71CC" w:rsidP="007C71C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F52" w:rsidRPr="00DB4F52" w:rsidRDefault="00EF7F10" w:rsidP="00DB4F5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з</w:t>
      </w:r>
      <w:r w:rsidR="00DB4F52" w:rsidRPr="00DB4F52">
        <w:rPr>
          <w:rFonts w:ascii="Times New Roman" w:eastAsia="Times New Roman" w:hAnsi="Times New Roman" w:cs="Times New Roman"/>
          <w:b/>
          <w:bCs/>
          <w:sz w:val="24"/>
          <w:szCs w:val="24"/>
        </w:rPr>
        <w:t>адачи</w:t>
      </w:r>
      <w:r w:rsidR="00DB4F5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</w:t>
      </w:r>
      <w:r w:rsidR="00DB4F52" w:rsidRPr="005B2E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бщего собрания </w:t>
      </w:r>
    </w:p>
    <w:p w:rsidR="00DB4F52" w:rsidRPr="005B2E31" w:rsidRDefault="00DB4F52" w:rsidP="00DB4F5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DB4F52" w:rsidRPr="005B2E31" w:rsidRDefault="00DB4F52" w:rsidP="00DB4F5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>2.1.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Содействие осуществлению управленческих начал, развитию инициативы трудового коллектива.</w:t>
      </w:r>
    </w:p>
    <w:p w:rsidR="00DB4F52" w:rsidRPr="005B2E31" w:rsidRDefault="00DB4F52" w:rsidP="00DB4F5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>2.2. Реализация права Организации на самостоятельность в решении вопросов, способствующих оптимальной организации трудовых отношений, образовательного процесса и финансово-хозяйственной деятельности.</w:t>
      </w:r>
    </w:p>
    <w:p w:rsidR="00DB4F52" w:rsidRPr="005B2E31" w:rsidRDefault="00DB4F52" w:rsidP="009E3BD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>2.3. Содействие расширению коллегиальных, демократических форм управления и воплощения в жизнь государственно-общественных принципов.</w:t>
      </w:r>
    </w:p>
    <w:p w:rsidR="00DB4F52" w:rsidRPr="005B2E31" w:rsidRDefault="00DB4F52" w:rsidP="00DB4F5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ab/>
      </w:r>
    </w:p>
    <w:p w:rsidR="00DB4F52" w:rsidRPr="00DB4F52" w:rsidRDefault="00EF7F10" w:rsidP="00DB4F52">
      <w:pPr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Компетенция</w:t>
      </w:r>
      <w:r w:rsidR="00DB4F5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</w:t>
      </w:r>
      <w:r w:rsidR="00DB4F52" w:rsidRPr="005B2E31">
        <w:rPr>
          <w:rFonts w:ascii="Times New Roman" w:eastAsia="Times New Roman" w:hAnsi="Times New Roman" w:cs="Times New Roman"/>
          <w:b/>
          <w:bCs/>
          <w:sz w:val="24"/>
          <w:szCs w:val="24"/>
        </w:rPr>
        <w:t>бщего собрания</w:t>
      </w:r>
    </w:p>
    <w:p w:rsidR="00DB4F52" w:rsidRPr="005B2E31" w:rsidRDefault="00DB4F52" w:rsidP="00DB4F5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DB4F52" w:rsidRDefault="00DB4F52" w:rsidP="00DB4F52">
      <w:pPr>
        <w:tabs>
          <w:tab w:val="left" w:pos="0"/>
          <w:tab w:val="left" w:pos="284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bCs/>
          <w:sz w:val="24"/>
          <w:szCs w:val="24"/>
        </w:rPr>
        <w:t>3.1.</w:t>
      </w:r>
      <w:r w:rsidRPr="005B2E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B2E31">
        <w:rPr>
          <w:rFonts w:ascii="Times New Roman" w:hAnsi="Times New Roman" w:cs="Times New Roman"/>
          <w:sz w:val="24"/>
          <w:szCs w:val="24"/>
        </w:rPr>
        <w:t xml:space="preserve">К компетенции Общего собрания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2E31">
        <w:rPr>
          <w:rFonts w:ascii="Times New Roman" w:hAnsi="Times New Roman" w:cs="Times New Roman"/>
          <w:sz w:val="24"/>
          <w:szCs w:val="24"/>
        </w:rPr>
        <w:t>относится:</w:t>
      </w:r>
    </w:p>
    <w:p w:rsidR="00EF7F10" w:rsidRDefault="00EF7F10" w:rsidP="0082691E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200F4">
        <w:rPr>
          <w:rFonts w:ascii="Times New Roman" w:hAnsi="Times New Roman" w:cs="Times New Roman"/>
        </w:rPr>
        <w:t xml:space="preserve">определение основных направлений деятельности Учреждения, перспективы </w:t>
      </w:r>
      <w:r w:rsidRPr="002218B5">
        <w:rPr>
          <w:rFonts w:ascii="Times New Roman" w:hAnsi="Times New Roman" w:cs="Times New Roman"/>
        </w:rPr>
        <w:t>(стратегию) ее развития;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обсуждение, принятие, изменение</w:t>
      </w:r>
      <w:r w:rsidRPr="00D2057B">
        <w:rPr>
          <w:rFonts w:ascii="Times New Roman" w:hAnsi="Times New Roman" w:cs="Times New Roman"/>
        </w:rPr>
        <w:t xml:space="preserve"> коллективного договора, Правил внутреннего трудового распорядка Учреждения;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обсуждение, принятие, изменение</w:t>
      </w:r>
      <w:r w:rsidRPr="00D2057B">
        <w:rPr>
          <w:rFonts w:ascii="Times New Roman" w:hAnsi="Times New Roman" w:cs="Times New Roman"/>
        </w:rPr>
        <w:t xml:space="preserve"> локальных нормативных актов, регулирующие трудовые отношения с работниками Учреждения, включая инструкции по охране труда, положения о комиссии по охране труда;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дача </w:t>
      </w:r>
      <w:r w:rsidRPr="00D2057B">
        <w:rPr>
          <w:rFonts w:ascii="Times New Roman" w:hAnsi="Times New Roman" w:cs="Times New Roman"/>
        </w:rPr>
        <w:t>рекомендации по плану финансово-хозяйственной деятельности Учрежден</w:t>
      </w:r>
      <w:r w:rsidR="0082691E">
        <w:rPr>
          <w:rFonts w:ascii="Times New Roman" w:hAnsi="Times New Roman" w:cs="Times New Roman"/>
        </w:rPr>
        <w:t xml:space="preserve">ия, заслушивает отчеты </w:t>
      </w:r>
      <w:proofErr w:type="gramStart"/>
      <w:r w:rsidR="0082691E">
        <w:rPr>
          <w:rFonts w:ascii="Times New Roman" w:hAnsi="Times New Roman" w:cs="Times New Roman"/>
        </w:rPr>
        <w:t>заведующего</w:t>
      </w:r>
      <w:r w:rsidRPr="00D2057B">
        <w:rPr>
          <w:rFonts w:ascii="Times New Roman" w:hAnsi="Times New Roman" w:cs="Times New Roman"/>
        </w:rPr>
        <w:t xml:space="preserve"> Учреждения</w:t>
      </w:r>
      <w:proofErr w:type="gramEnd"/>
      <w:r w:rsidRPr="00D2057B">
        <w:rPr>
          <w:rFonts w:ascii="Times New Roman" w:hAnsi="Times New Roman" w:cs="Times New Roman"/>
        </w:rPr>
        <w:t xml:space="preserve"> о его исполнении;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принятие положения</w:t>
      </w:r>
      <w:r w:rsidRPr="00D2057B">
        <w:rPr>
          <w:rFonts w:ascii="Times New Roman" w:hAnsi="Times New Roman" w:cs="Times New Roman"/>
        </w:rPr>
        <w:t xml:space="preserve"> о социальной поддержке работников Учреждения и решения о социальной поддержке работников Учреждения;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2691E">
        <w:rPr>
          <w:rFonts w:ascii="Times New Roman" w:hAnsi="Times New Roman" w:cs="Times New Roman"/>
        </w:rPr>
        <w:t>изб</w:t>
      </w:r>
      <w:r w:rsidRPr="00D2057B">
        <w:rPr>
          <w:rFonts w:ascii="Times New Roman" w:hAnsi="Times New Roman" w:cs="Times New Roman"/>
        </w:rPr>
        <w:t>ра</w:t>
      </w:r>
      <w:r>
        <w:rPr>
          <w:rFonts w:ascii="Times New Roman" w:hAnsi="Times New Roman" w:cs="Times New Roman"/>
        </w:rPr>
        <w:t xml:space="preserve">ние </w:t>
      </w:r>
      <w:r w:rsidRPr="00D2057B">
        <w:rPr>
          <w:rFonts w:ascii="Times New Roman" w:hAnsi="Times New Roman" w:cs="Times New Roman"/>
        </w:rPr>
        <w:t>представителей работников Учреждения в органы и комиссии Учреждения;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2057B">
        <w:rPr>
          <w:rFonts w:ascii="Times New Roman" w:hAnsi="Times New Roman" w:cs="Times New Roman"/>
        </w:rPr>
        <w:t>формир</w:t>
      </w:r>
      <w:r>
        <w:rPr>
          <w:rFonts w:ascii="Times New Roman" w:hAnsi="Times New Roman" w:cs="Times New Roman"/>
        </w:rPr>
        <w:t>ование комиссий</w:t>
      </w:r>
      <w:r w:rsidRPr="00D2057B">
        <w:rPr>
          <w:rFonts w:ascii="Times New Roman" w:hAnsi="Times New Roman" w:cs="Times New Roman"/>
        </w:rPr>
        <w:t xml:space="preserve"> по урегулированию споров;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2691E">
        <w:rPr>
          <w:rFonts w:ascii="Times New Roman" w:eastAsia="Times New Roman" w:hAnsi="Times New Roman" w:cs="Times New Roman"/>
        </w:rPr>
        <w:t>изб</w:t>
      </w:r>
      <w:r>
        <w:rPr>
          <w:rFonts w:ascii="Times New Roman" w:eastAsia="Times New Roman" w:hAnsi="Times New Roman" w:cs="Times New Roman"/>
        </w:rPr>
        <w:t>рание</w:t>
      </w:r>
      <w:r w:rsidRPr="00D2057B">
        <w:rPr>
          <w:rFonts w:ascii="Times New Roman" w:eastAsia="Times New Roman" w:hAnsi="Times New Roman" w:cs="Times New Roman"/>
        </w:rPr>
        <w:t xml:space="preserve"> представителей работников в комиссию по трудовым спорам </w:t>
      </w:r>
      <w:r w:rsidRPr="00D2057B">
        <w:rPr>
          <w:rFonts w:ascii="Times New Roman" w:eastAsia="Times New Roman" w:hAnsi="Times New Roman" w:cs="Times New Roman"/>
        </w:rPr>
        <w:lastRenderedPageBreak/>
        <w:t>Учреждения;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6D7BE2">
        <w:rPr>
          <w:rFonts w:ascii="Times New Roman" w:hAnsi="Times New Roman" w:cs="Times New Roman"/>
        </w:rPr>
        <w:t xml:space="preserve">обсуждение </w:t>
      </w:r>
      <w:r w:rsidRPr="006D7BE2">
        <w:rPr>
          <w:rFonts w:ascii="Times New Roman" w:eastAsia="Times New Roman" w:hAnsi="Times New Roman" w:cs="Times New Roman"/>
        </w:rPr>
        <w:t>вопроса состояния трудовой дисциплины в  Учреждении, дача рекомендации по ее укреплению;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>содействие</w:t>
      </w:r>
      <w:r w:rsidRPr="00D2057B">
        <w:rPr>
          <w:rFonts w:ascii="Times New Roman" w:eastAsia="Times New Roman" w:hAnsi="Times New Roman" w:cs="Times New Roman"/>
        </w:rPr>
        <w:t xml:space="preserve"> созданию оптимальных условий для организации труда и профессиональног</w:t>
      </w:r>
      <w:r w:rsidRPr="00D2057B">
        <w:rPr>
          <w:rFonts w:ascii="Times New Roman" w:hAnsi="Times New Roman" w:cs="Times New Roman"/>
        </w:rPr>
        <w:t>о совершенствования работников;</w:t>
      </w:r>
    </w:p>
    <w:p w:rsidR="00EF7F10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2057B">
        <w:rPr>
          <w:rFonts w:ascii="Times New Roman" w:eastAsia="Times New Roman" w:hAnsi="Times New Roman" w:cs="Times New Roman"/>
        </w:rPr>
        <w:t>поддержка общественных инициатив по развитию деятельности Учреждения.</w:t>
      </w:r>
    </w:p>
    <w:p w:rsidR="0082691E" w:rsidRDefault="00EF7F10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2057B">
        <w:rPr>
          <w:rFonts w:ascii="Times New Roman" w:hAnsi="Times New Roman" w:cs="Times New Roman"/>
        </w:rPr>
        <w:t xml:space="preserve">рассматривание иных вопросов деятельности Учреждения, принятые общим собранием к своему рассмотрению либо вынесенные на его рассмотрение </w:t>
      </w:r>
      <w:proofErr w:type="gramStart"/>
      <w:r>
        <w:rPr>
          <w:rFonts w:ascii="Times New Roman" w:hAnsi="Times New Roman" w:cs="Times New Roman"/>
        </w:rPr>
        <w:t xml:space="preserve">заведующим </w:t>
      </w:r>
      <w:r w:rsidR="0082691E">
        <w:rPr>
          <w:rFonts w:ascii="Times New Roman" w:hAnsi="Times New Roman" w:cs="Times New Roman"/>
        </w:rPr>
        <w:t>Учреждения</w:t>
      </w:r>
      <w:proofErr w:type="gramEnd"/>
      <w:r w:rsidR="0082691E">
        <w:rPr>
          <w:rFonts w:ascii="Times New Roman" w:hAnsi="Times New Roman" w:cs="Times New Roman"/>
        </w:rPr>
        <w:t>;</w:t>
      </w:r>
    </w:p>
    <w:p w:rsidR="0082691E" w:rsidRDefault="0082691E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рассмотрение вопросов охраны жизни и здоровья работников и воспитанников Учреждения;</w:t>
      </w:r>
    </w:p>
    <w:p w:rsidR="0082691E" w:rsidRDefault="0082691E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соблюдение прав и свобод работников Учреждения;</w:t>
      </w:r>
    </w:p>
    <w:p w:rsidR="00EF7F10" w:rsidRPr="00D2057B" w:rsidRDefault="0082691E" w:rsidP="00EF7F10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принятие решения о поощрении работников.</w:t>
      </w:r>
      <w:r w:rsidR="00EF7F10" w:rsidRPr="00D2057B">
        <w:rPr>
          <w:rFonts w:ascii="Times New Roman" w:hAnsi="Times New Roman" w:cs="Times New Roman"/>
        </w:rPr>
        <w:t xml:space="preserve"> </w:t>
      </w:r>
    </w:p>
    <w:p w:rsidR="00EF7F10" w:rsidRDefault="00EF7F10" w:rsidP="00DB4F52">
      <w:pPr>
        <w:tabs>
          <w:tab w:val="left" w:pos="0"/>
          <w:tab w:val="left" w:pos="284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95219" w:rsidRPr="00595219" w:rsidRDefault="00595219" w:rsidP="00595219">
      <w:pPr>
        <w:pStyle w:val="a4"/>
        <w:numPr>
          <w:ilvl w:val="0"/>
          <w:numId w:val="2"/>
        </w:numPr>
        <w:shd w:val="clear" w:color="auto" w:fill="FFFFFF"/>
        <w:tabs>
          <w:tab w:val="clear" w:pos="720"/>
          <w:tab w:val="num" w:pos="142"/>
          <w:tab w:val="left" w:pos="567"/>
        </w:tabs>
        <w:spacing w:after="0" w:line="240" w:lineRule="auto"/>
        <w:ind w:left="0" w:right="-284" w:firstLine="0"/>
        <w:jc w:val="center"/>
        <w:rPr>
          <w:rFonts w:hAnsi="Times New Roman"/>
          <w:b/>
          <w:sz w:val="24"/>
          <w:szCs w:val="24"/>
        </w:rPr>
      </w:pPr>
      <w:r w:rsidRPr="00595219">
        <w:rPr>
          <w:rFonts w:hAnsi="Times New Roman"/>
          <w:b/>
          <w:sz w:val="24"/>
          <w:szCs w:val="24"/>
        </w:rPr>
        <w:t>Права</w:t>
      </w:r>
      <w:r>
        <w:rPr>
          <w:rFonts w:hAnsi="Times New Roman"/>
          <w:b/>
          <w:sz w:val="24"/>
          <w:szCs w:val="24"/>
        </w:rPr>
        <w:t xml:space="preserve"> Общего собрания</w:t>
      </w:r>
    </w:p>
    <w:p w:rsidR="00595219" w:rsidRPr="00595219" w:rsidRDefault="00595219" w:rsidP="00595219">
      <w:pPr>
        <w:pStyle w:val="a4"/>
        <w:shd w:val="clear" w:color="auto" w:fill="FFFFFF"/>
        <w:spacing w:after="0" w:line="240" w:lineRule="auto"/>
        <w:ind w:left="0" w:right="-284" w:firstLine="709"/>
        <w:rPr>
          <w:rFonts w:hAnsi="Times New Roman"/>
          <w:b/>
          <w:sz w:val="24"/>
          <w:szCs w:val="24"/>
        </w:rPr>
      </w:pPr>
    </w:p>
    <w:p w:rsidR="00595219" w:rsidRPr="00595219" w:rsidRDefault="00595219" w:rsidP="00595219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0" w:right="-284" w:firstLine="709"/>
        <w:jc w:val="both"/>
        <w:rPr>
          <w:rFonts w:hAnsi="Times New Roman"/>
          <w:sz w:val="24"/>
          <w:szCs w:val="24"/>
        </w:rPr>
      </w:pPr>
      <w:r>
        <w:rPr>
          <w:rFonts w:hAnsi="Times New Roman"/>
          <w:sz w:val="24"/>
          <w:szCs w:val="24"/>
        </w:rPr>
        <w:t xml:space="preserve"> </w:t>
      </w:r>
      <w:r w:rsidRPr="00595219">
        <w:rPr>
          <w:rFonts w:hAnsi="Times New Roman"/>
          <w:sz w:val="24"/>
          <w:szCs w:val="24"/>
        </w:rPr>
        <w:t>Общее собрание имеет право</w:t>
      </w:r>
      <w:r>
        <w:rPr>
          <w:rFonts w:hAnsi="Times New Roman"/>
          <w:sz w:val="24"/>
          <w:szCs w:val="24"/>
        </w:rPr>
        <w:t xml:space="preserve"> </w:t>
      </w:r>
      <w:r w:rsidRPr="00595219">
        <w:rPr>
          <w:rFonts w:hAnsi="Times New Roman"/>
          <w:sz w:val="24"/>
          <w:szCs w:val="24"/>
        </w:rPr>
        <w:t>участвовать в управлении Учреждением.</w:t>
      </w:r>
    </w:p>
    <w:p w:rsidR="00595219" w:rsidRPr="00595219" w:rsidRDefault="00595219" w:rsidP="00595219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0" w:right="-284" w:firstLine="709"/>
        <w:jc w:val="both"/>
        <w:rPr>
          <w:rFonts w:hAnsi="Times New Roman"/>
          <w:sz w:val="24"/>
          <w:szCs w:val="24"/>
        </w:rPr>
      </w:pPr>
      <w:r>
        <w:rPr>
          <w:rFonts w:hAnsi="Times New Roman"/>
          <w:sz w:val="24"/>
          <w:szCs w:val="24"/>
        </w:rPr>
        <w:t xml:space="preserve"> </w:t>
      </w:r>
      <w:r w:rsidRPr="00595219">
        <w:rPr>
          <w:rFonts w:hAnsi="Times New Roman"/>
          <w:sz w:val="24"/>
          <w:szCs w:val="24"/>
        </w:rPr>
        <w:t>Каждый член Общего собрания имеет право:</w:t>
      </w:r>
    </w:p>
    <w:p w:rsidR="00595219" w:rsidRPr="00595219" w:rsidRDefault="00595219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95219">
        <w:rPr>
          <w:rFonts w:ascii="Times New Roman" w:eastAsia="Times New Roman" w:hAnsi="Times New Roman" w:cs="Times New Roman"/>
          <w:sz w:val="24"/>
          <w:szCs w:val="24"/>
        </w:rPr>
        <w:t>потребовать обсуждения Общим собранием любого вопроса, касающегося деятельности Учреждения, если его предложение поддержит не менее одной трети членов собрания;</w:t>
      </w:r>
    </w:p>
    <w:p w:rsidR="00595219" w:rsidRPr="00595219" w:rsidRDefault="00595219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95219">
        <w:rPr>
          <w:rFonts w:ascii="Times New Roman" w:eastAsia="Times New Roman" w:hAnsi="Times New Roman" w:cs="Times New Roman"/>
          <w:sz w:val="24"/>
          <w:szCs w:val="24"/>
        </w:rPr>
        <w:t>при несогласии с решением Общего собрания высказать свое мотивированное мнение, которое должно быть занесено в протокол.</w:t>
      </w:r>
    </w:p>
    <w:p w:rsidR="00595219" w:rsidRPr="00595219" w:rsidRDefault="00595219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5219" w:rsidRPr="00595219" w:rsidRDefault="00595219" w:rsidP="00595219">
      <w:pPr>
        <w:pStyle w:val="a4"/>
        <w:numPr>
          <w:ilvl w:val="0"/>
          <w:numId w:val="2"/>
        </w:numPr>
        <w:spacing w:after="0" w:line="240" w:lineRule="auto"/>
        <w:ind w:left="0" w:right="-284" w:firstLine="709"/>
        <w:jc w:val="center"/>
        <w:rPr>
          <w:rFonts w:hAnsi="Times New Roman"/>
          <w:b/>
          <w:sz w:val="24"/>
          <w:szCs w:val="24"/>
        </w:rPr>
      </w:pPr>
      <w:r w:rsidRPr="00595219">
        <w:rPr>
          <w:rFonts w:hAnsi="Times New Roman"/>
          <w:b/>
          <w:sz w:val="24"/>
          <w:szCs w:val="24"/>
        </w:rPr>
        <w:t xml:space="preserve">Структура, порядок формирования, сроки полномочий  </w:t>
      </w:r>
    </w:p>
    <w:p w:rsidR="00595219" w:rsidRPr="00595219" w:rsidRDefault="00595219" w:rsidP="00595219">
      <w:pPr>
        <w:pStyle w:val="a4"/>
        <w:spacing w:after="0" w:line="240" w:lineRule="auto"/>
        <w:ind w:left="709" w:right="-284"/>
        <w:rPr>
          <w:rFonts w:hAnsi="Times New Roman"/>
          <w:b/>
          <w:sz w:val="24"/>
          <w:szCs w:val="24"/>
        </w:rPr>
      </w:pPr>
    </w:p>
    <w:p w:rsidR="00595219" w:rsidRDefault="00595219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5219">
        <w:rPr>
          <w:rFonts w:ascii="Times New Roman" w:eastAsia="Times New Roman" w:hAnsi="Times New Roman" w:cs="Times New Roman"/>
          <w:sz w:val="24"/>
          <w:szCs w:val="24"/>
        </w:rPr>
        <w:t>5.1. Состав Общего собрания формируется всеми работники Учреждения.</w:t>
      </w:r>
    </w:p>
    <w:p w:rsidR="005A603B" w:rsidRPr="005A603B" w:rsidRDefault="005A603B" w:rsidP="005A603B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5.2. </w:t>
      </w:r>
      <w:r w:rsidRPr="005A603B">
        <w:rPr>
          <w:rFonts w:ascii="Times New Roman" w:hAnsi="Times New Roman" w:cs="Times New Roman"/>
        </w:rPr>
        <w:t xml:space="preserve">Общее собрание может собираться по инициативе руководителя Учреждения, либо иных органов, по инициативе не менее четверти членов общего собрания. </w:t>
      </w:r>
    </w:p>
    <w:p w:rsidR="00595219" w:rsidRPr="00595219" w:rsidRDefault="00595219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5219">
        <w:rPr>
          <w:rFonts w:ascii="Times New Roman" w:eastAsia="Times New Roman" w:hAnsi="Times New Roman" w:cs="Times New Roman"/>
          <w:sz w:val="24"/>
          <w:szCs w:val="24"/>
        </w:rPr>
        <w:t>5.</w:t>
      </w:r>
      <w:r w:rsidR="005A603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595219">
        <w:rPr>
          <w:rFonts w:ascii="Times New Roman" w:eastAsia="Times New Roman" w:hAnsi="Times New Roman" w:cs="Times New Roman"/>
          <w:sz w:val="24"/>
          <w:szCs w:val="24"/>
        </w:rPr>
        <w:t>. На заседание Общего собрания могут быть приглашены представители Учредителя, общественных организаций, органов государственного и муниципального управления. Лица, приглашенные на собрание, пользуются правом совещательного голоса, могут вносить предложения и заявления, участвовать в обсуждении вопросов их компетенции.</w:t>
      </w:r>
    </w:p>
    <w:p w:rsidR="00595219" w:rsidRPr="00595219" w:rsidRDefault="00595219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5219">
        <w:rPr>
          <w:rFonts w:ascii="Times New Roman" w:eastAsia="Times New Roman" w:hAnsi="Times New Roman" w:cs="Times New Roman"/>
          <w:sz w:val="24"/>
          <w:szCs w:val="24"/>
        </w:rPr>
        <w:t>5.</w:t>
      </w:r>
      <w:r w:rsidR="005A603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595219">
        <w:rPr>
          <w:rFonts w:ascii="Times New Roman" w:eastAsia="Times New Roman" w:hAnsi="Times New Roman" w:cs="Times New Roman"/>
          <w:sz w:val="24"/>
          <w:szCs w:val="24"/>
        </w:rPr>
        <w:t>. Для ведения Общего собрания из его состава открытым голосованием избирается председатель и секретарь сроком на один календарный год, которые выполняют свои обязанности на общественных началах</w:t>
      </w:r>
      <w:r w:rsidR="001B1F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5219" w:rsidRPr="00595219" w:rsidRDefault="005A603B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5.5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B1FCE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О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бщего собрания:</w:t>
      </w:r>
    </w:p>
    <w:p w:rsidR="00595219" w:rsidRPr="00595219" w:rsidRDefault="001B1FCE" w:rsidP="001B1FCE">
      <w:pPr>
        <w:shd w:val="clear" w:color="auto" w:fill="FFFFFF"/>
        <w:spacing w:after="0" w:line="240" w:lineRule="auto"/>
        <w:ind w:left="709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организует деятельность О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бщего собрания;</w:t>
      </w:r>
    </w:p>
    <w:p w:rsidR="00595219" w:rsidRPr="00595219" w:rsidRDefault="001B1FCE" w:rsidP="001B1FCE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информирует членов трудового коллектива о предстоящем собрании не менее чем за 14 дней;</w:t>
      </w:r>
    </w:p>
    <w:p w:rsidR="00595219" w:rsidRPr="00595219" w:rsidRDefault="001B1FCE" w:rsidP="001B1FCE">
      <w:pPr>
        <w:shd w:val="clear" w:color="auto" w:fill="FFFFFF"/>
        <w:spacing w:after="0" w:line="240" w:lineRule="auto"/>
        <w:ind w:left="709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рганизует подготовку и проведение собрания;</w:t>
      </w:r>
    </w:p>
    <w:p w:rsidR="00595219" w:rsidRPr="00595219" w:rsidRDefault="001B1FCE" w:rsidP="001B1FCE">
      <w:pPr>
        <w:shd w:val="clear" w:color="auto" w:fill="FFFFFF"/>
        <w:spacing w:after="0" w:line="240" w:lineRule="auto"/>
        <w:ind w:left="709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пределяет повестку дня;</w:t>
      </w:r>
    </w:p>
    <w:p w:rsidR="00595219" w:rsidRPr="00595219" w:rsidRDefault="001B1FCE" w:rsidP="001B1FCE">
      <w:pPr>
        <w:shd w:val="clear" w:color="auto" w:fill="FFFFFF"/>
        <w:spacing w:after="0" w:line="240" w:lineRule="auto"/>
        <w:ind w:left="709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онтролирует выполнение решений.</w:t>
      </w:r>
    </w:p>
    <w:p w:rsidR="00595219" w:rsidRPr="001B1FCE" w:rsidRDefault="005A603B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5.6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B1FCE" w:rsidRPr="001B1FCE">
        <w:rPr>
          <w:rFonts w:ascii="Times New Roman" w:hAnsi="Times New Roman" w:cs="Times New Roman"/>
          <w:sz w:val="24"/>
          <w:szCs w:val="24"/>
        </w:rPr>
        <w:t>Собрание созывается по мере необходимости, но не реже одного раза в год.</w:t>
      </w:r>
    </w:p>
    <w:p w:rsidR="00595219" w:rsidRPr="00595219" w:rsidRDefault="005A603B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5.7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 xml:space="preserve">. Общее собрание считается правомочным, если на нем </w:t>
      </w:r>
      <w:r w:rsidR="001B1FCE">
        <w:rPr>
          <w:rFonts w:ascii="Times New Roman" w:eastAsia="Times New Roman" w:hAnsi="Times New Roman" w:cs="Times New Roman"/>
          <w:sz w:val="24"/>
          <w:szCs w:val="24"/>
        </w:rPr>
        <w:t>присутствует более половины сотруд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ников Учреждения.</w:t>
      </w:r>
    </w:p>
    <w:p w:rsidR="00855FB5" w:rsidRPr="00855FB5" w:rsidRDefault="005A603B" w:rsidP="00855FB5">
      <w:pPr>
        <w:pStyle w:val="ParagraphStyle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5.8</w:t>
      </w:r>
      <w:r w:rsidR="00855FB5">
        <w:rPr>
          <w:rFonts w:ascii="Times New Roman" w:eastAsia="Times New Roman" w:hAnsi="Times New Roman" w:cs="Times New Roman"/>
        </w:rPr>
        <w:t xml:space="preserve">.  </w:t>
      </w:r>
      <w:r w:rsidR="00855FB5" w:rsidRPr="00855FB5">
        <w:rPr>
          <w:rFonts w:ascii="Times New Roman" w:hAnsi="Times New Roman" w:cs="Times New Roman"/>
        </w:rPr>
        <w:t>Порядок принятия решений и выступления от имени Учреждения:</w:t>
      </w:r>
    </w:p>
    <w:p w:rsidR="00595219" w:rsidRDefault="00855FB5" w:rsidP="00855FB5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решения О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бщего собрания принимаются открытым голосованием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простым большинством голосов, присутствующих на заседании;</w:t>
      </w:r>
    </w:p>
    <w:p w:rsidR="00855FB5" w:rsidRPr="00855FB5" w:rsidRDefault="00855FB5" w:rsidP="00855FB5">
      <w:pPr>
        <w:pStyle w:val="ParagraphStyle"/>
        <w:tabs>
          <w:tab w:val="left" w:pos="993"/>
        </w:tabs>
        <w:ind w:left="709"/>
        <w:jc w:val="both"/>
        <w:rPr>
          <w:rFonts w:ascii="Times New Roman" w:hAnsi="Times New Roman" w:cs="Times New Roman"/>
        </w:rPr>
      </w:pPr>
      <w:r w:rsidRPr="00855FB5">
        <w:rPr>
          <w:rFonts w:ascii="Times New Roman" w:eastAsia="Times New Roman" w:hAnsi="Times New Roman" w:cs="Times New Roman"/>
        </w:rPr>
        <w:t xml:space="preserve">- </w:t>
      </w:r>
      <w:r w:rsidRPr="00855FB5">
        <w:rPr>
          <w:rFonts w:ascii="Times New Roman" w:hAnsi="Times New Roman" w:cs="Times New Roman"/>
        </w:rPr>
        <w:t>в случае равенства голосов решающим является голос председателя;</w:t>
      </w:r>
    </w:p>
    <w:p w:rsidR="00855FB5" w:rsidRDefault="00855FB5" w:rsidP="00855FB5">
      <w:pPr>
        <w:pStyle w:val="ParagraphStyle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855FB5">
        <w:rPr>
          <w:rFonts w:ascii="Times New Roman" w:hAnsi="Times New Roman" w:cs="Times New Roman"/>
        </w:rPr>
        <w:t xml:space="preserve">- решение собрания по отдельным вопросам, например, по вопросам его </w:t>
      </w:r>
      <w:r w:rsidRPr="00855FB5">
        <w:rPr>
          <w:rFonts w:ascii="Times New Roman" w:hAnsi="Times New Roman" w:cs="Times New Roman"/>
        </w:rPr>
        <w:lastRenderedPageBreak/>
        <w:t xml:space="preserve">исключительной компетенции, может приниматься простым большинством 2/3 голосов его членов, присутствующих на заседании. </w:t>
      </w:r>
    </w:p>
    <w:p w:rsidR="00595219" w:rsidRPr="00595219" w:rsidRDefault="005A603B" w:rsidP="00855FB5">
      <w:pPr>
        <w:pStyle w:val="ParagraphStyle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5.9</w:t>
      </w:r>
      <w:r w:rsidR="00855FB5">
        <w:rPr>
          <w:rFonts w:ascii="Times New Roman" w:eastAsia="Times New Roman" w:hAnsi="Times New Roman" w:cs="Times New Roman"/>
        </w:rPr>
        <w:t>. Решение О</w:t>
      </w:r>
      <w:r w:rsidR="00595219" w:rsidRPr="00595219">
        <w:rPr>
          <w:rFonts w:ascii="Times New Roman" w:eastAsia="Times New Roman" w:hAnsi="Times New Roman" w:cs="Times New Roman"/>
        </w:rPr>
        <w:t xml:space="preserve">бщего собрания </w:t>
      </w:r>
      <w:proofErr w:type="gramStart"/>
      <w:r w:rsidR="00595219" w:rsidRPr="00595219">
        <w:rPr>
          <w:rFonts w:ascii="Times New Roman" w:eastAsia="Times New Roman" w:hAnsi="Times New Roman" w:cs="Times New Roman"/>
        </w:rPr>
        <w:t>обязательно к исполнению</w:t>
      </w:r>
      <w:proofErr w:type="gramEnd"/>
      <w:r w:rsidR="00595219" w:rsidRPr="00595219">
        <w:rPr>
          <w:rFonts w:ascii="Times New Roman" w:eastAsia="Times New Roman" w:hAnsi="Times New Roman" w:cs="Times New Roman"/>
        </w:rPr>
        <w:t xml:space="preserve"> для работников Учреждения.</w:t>
      </w:r>
    </w:p>
    <w:p w:rsidR="00595219" w:rsidRPr="00595219" w:rsidRDefault="00855FB5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="005A603B">
        <w:rPr>
          <w:rFonts w:ascii="Times New Roman" w:eastAsia="Times New Roman" w:hAnsi="Times New Roman" w:cs="Times New Roman"/>
          <w:sz w:val="24"/>
          <w:szCs w:val="24"/>
        </w:rPr>
        <w:t>10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 xml:space="preserve">. Сроки полномочий Общего собрания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95219" w:rsidRPr="00595219">
        <w:rPr>
          <w:rFonts w:ascii="Times New Roman" w:eastAsia="Times New Roman" w:hAnsi="Times New Roman" w:cs="Times New Roman"/>
          <w:sz w:val="24"/>
          <w:szCs w:val="24"/>
        </w:rPr>
        <w:t>на учебный год.</w:t>
      </w:r>
    </w:p>
    <w:p w:rsidR="00595219" w:rsidRPr="00595219" w:rsidRDefault="00595219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5219" w:rsidRPr="00595219" w:rsidRDefault="00595219" w:rsidP="00855FB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right="-284" w:firstLine="0"/>
        <w:jc w:val="center"/>
        <w:rPr>
          <w:rFonts w:hAnsi="Times New Roman"/>
          <w:b/>
          <w:sz w:val="24"/>
          <w:szCs w:val="24"/>
        </w:rPr>
      </w:pPr>
      <w:r w:rsidRPr="00595219">
        <w:rPr>
          <w:rFonts w:hAnsi="Times New Roman"/>
          <w:b/>
          <w:sz w:val="24"/>
          <w:szCs w:val="24"/>
        </w:rPr>
        <w:t>Ответственность</w:t>
      </w:r>
      <w:r w:rsidR="00855FB5">
        <w:rPr>
          <w:rFonts w:hAnsi="Times New Roman"/>
          <w:b/>
          <w:sz w:val="24"/>
          <w:szCs w:val="24"/>
        </w:rPr>
        <w:t xml:space="preserve"> Общего собрания</w:t>
      </w:r>
    </w:p>
    <w:p w:rsidR="00595219" w:rsidRPr="00595219" w:rsidRDefault="00595219" w:rsidP="00595219">
      <w:pPr>
        <w:pStyle w:val="a4"/>
        <w:shd w:val="clear" w:color="auto" w:fill="FFFFFF"/>
        <w:spacing w:after="0" w:line="240" w:lineRule="auto"/>
        <w:ind w:left="0" w:right="-284" w:firstLine="709"/>
        <w:rPr>
          <w:rFonts w:hAnsi="Times New Roman"/>
          <w:b/>
          <w:sz w:val="24"/>
          <w:szCs w:val="24"/>
        </w:rPr>
      </w:pPr>
    </w:p>
    <w:p w:rsidR="00855FB5" w:rsidRPr="005B2E31" w:rsidRDefault="00855FB5" w:rsidP="00855F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>6.1.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Общее собрание несет ответственность за своевременное принятие и выполнение решений, входящих в его компетенцию, за выполнение не в полном объеме или невыполнени</w:t>
      </w:r>
      <w:r>
        <w:rPr>
          <w:rFonts w:ascii="Times New Roman" w:eastAsia="Times New Roman" w:hAnsi="Times New Roman" w:cs="Times New Roman"/>
          <w:sz w:val="24"/>
          <w:szCs w:val="24"/>
        </w:rPr>
        <w:t>е закрепленных за ним задач и полномочий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5FB5" w:rsidRDefault="00855FB5" w:rsidP="00855F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>6.2.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95219">
        <w:rPr>
          <w:rFonts w:ascii="Times New Roman" w:hAnsi="Times New Roman" w:cs="Times New Roman"/>
          <w:sz w:val="24"/>
          <w:szCs w:val="24"/>
        </w:rPr>
        <w:t xml:space="preserve">оответствие принимаемых решений законодательству РФ, </w:t>
      </w:r>
      <w:r w:rsidRPr="00595219">
        <w:rPr>
          <w:rFonts w:ascii="Times New Roman" w:hAnsi="Times New Roman" w:cs="Times New Roman"/>
          <w:spacing w:val="-12"/>
          <w:sz w:val="24"/>
          <w:szCs w:val="24"/>
        </w:rPr>
        <w:t>нормативно-правовым актам.</w:t>
      </w:r>
    </w:p>
    <w:p w:rsidR="00855FB5" w:rsidRPr="005B2E31" w:rsidRDefault="00855FB5" w:rsidP="00855F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E31">
        <w:rPr>
          <w:rFonts w:ascii="Times New Roman" w:eastAsia="Times New Roman" w:hAnsi="Times New Roman" w:cs="Times New Roman"/>
          <w:sz w:val="24"/>
          <w:szCs w:val="24"/>
        </w:rPr>
        <w:t>6.3.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2E31">
        <w:rPr>
          <w:rFonts w:ascii="Times New Roman" w:eastAsia="Times New Roman" w:hAnsi="Times New Roman" w:cs="Times New Roman"/>
          <w:sz w:val="24"/>
          <w:szCs w:val="24"/>
        </w:rPr>
        <w:t>Члены Общего собрания обязаны присутствовать на его заседаниях.</w:t>
      </w:r>
    </w:p>
    <w:p w:rsidR="00855FB5" w:rsidRDefault="00855FB5" w:rsidP="00595219">
      <w:pPr>
        <w:pStyle w:val="a7"/>
        <w:ind w:right="-284" w:firstLine="709"/>
        <w:contextualSpacing/>
        <w:jc w:val="both"/>
        <w:rPr>
          <w:rFonts w:ascii="Times New Roman" w:hAnsi="Times New Roman" w:cs="Times New Roman"/>
          <w:spacing w:val="-12"/>
          <w:sz w:val="24"/>
          <w:szCs w:val="24"/>
        </w:rPr>
      </w:pPr>
    </w:p>
    <w:p w:rsidR="00595219" w:rsidRDefault="00595219" w:rsidP="00855FB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right="-284" w:firstLine="0"/>
        <w:jc w:val="center"/>
        <w:rPr>
          <w:rFonts w:hAnsi="Times New Roman"/>
          <w:b/>
          <w:sz w:val="24"/>
          <w:szCs w:val="24"/>
        </w:rPr>
      </w:pPr>
      <w:r w:rsidRPr="00595219">
        <w:rPr>
          <w:rFonts w:hAnsi="Times New Roman"/>
          <w:b/>
          <w:sz w:val="24"/>
          <w:szCs w:val="24"/>
        </w:rPr>
        <w:t xml:space="preserve">Делопроизводство </w:t>
      </w:r>
    </w:p>
    <w:p w:rsidR="00317FE7" w:rsidRPr="00595219" w:rsidRDefault="00317FE7" w:rsidP="00317FE7">
      <w:pPr>
        <w:pStyle w:val="a4"/>
        <w:shd w:val="clear" w:color="auto" w:fill="FFFFFF"/>
        <w:spacing w:after="0" w:line="240" w:lineRule="auto"/>
        <w:ind w:left="0" w:right="-284"/>
        <w:rPr>
          <w:rFonts w:hAnsi="Times New Roman"/>
          <w:b/>
          <w:sz w:val="24"/>
          <w:szCs w:val="24"/>
        </w:rPr>
      </w:pPr>
    </w:p>
    <w:p w:rsidR="00855FB5" w:rsidRPr="005B2E31" w:rsidRDefault="00317FE7" w:rsidP="00855F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.1. Заседания Общего собрания оформляются протоколом.</w:t>
      </w:r>
    </w:p>
    <w:p w:rsidR="00855FB5" w:rsidRPr="005B2E31" w:rsidRDefault="00317FE7" w:rsidP="00855F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.2. В протоколах фиксируются:</w:t>
      </w:r>
    </w:p>
    <w:p w:rsidR="00855FB5" w:rsidRPr="005B2E31" w:rsidRDefault="00317FE7" w:rsidP="00317F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дата проведения;</w:t>
      </w:r>
    </w:p>
    <w:p w:rsidR="00855FB5" w:rsidRPr="005B2E31" w:rsidRDefault="00317FE7" w:rsidP="00317F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количественное присутствие (отс</w:t>
      </w:r>
      <w:r w:rsidR="00855FB5">
        <w:rPr>
          <w:rFonts w:ascii="Times New Roman" w:eastAsia="Times New Roman" w:hAnsi="Times New Roman" w:cs="Times New Roman"/>
          <w:sz w:val="24"/>
          <w:szCs w:val="24"/>
        </w:rPr>
        <w:t>утствие) членов общего собрания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55FB5" w:rsidRPr="005B2E31" w:rsidRDefault="00317FE7" w:rsidP="00317F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приглашенные (ФИО, должность);</w:t>
      </w:r>
    </w:p>
    <w:p w:rsidR="00855FB5" w:rsidRPr="005B2E31" w:rsidRDefault="00317FE7" w:rsidP="00317F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повестка дня;</w:t>
      </w:r>
    </w:p>
    <w:p w:rsidR="00855FB5" w:rsidRPr="005B2E31" w:rsidRDefault="00317FE7" w:rsidP="00317F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ход обсуждения вопросов;</w:t>
      </w:r>
    </w:p>
    <w:p w:rsidR="00855FB5" w:rsidRPr="005B2E31" w:rsidRDefault="00317FE7" w:rsidP="00317F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предложения, рекомендации и замечания членов общего собрания и приглашенных лиц;</w:t>
      </w:r>
    </w:p>
    <w:p w:rsidR="00855FB5" w:rsidRPr="005B2E31" w:rsidRDefault="00317FE7" w:rsidP="00317F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вынесенное решение.</w:t>
      </w:r>
    </w:p>
    <w:p w:rsidR="00855FB5" w:rsidRPr="005B2E31" w:rsidRDefault="00317FE7" w:rsidP="00855F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.3. Нумерация протоколов ведется от начала  календарного года.</w:t>
      </w:r>
    </w:p>
    <w:p w:rsidR="00855FB5" w:rsidRPr="005B2E31" w:rsidRDefault="00317FE7" w:rsidP="00855F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4. Протоколы О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 xml:space="preserve">бщего собрания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могут вестись 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в электронном варианте, подписываются его председателем и секретарем, нумеруются постранично, прошнуровываются.</w:t>
      </w:r>
    </w:p>
    <w:p w:rsidR="00855FB5" w:rsidRPr="005B2E31" w:rsidRDefault="00317FE7" w:rsidP="00855F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 xml:space="preserve">. Протоколы Общего собрания хранится в делах </w:t>
      </w:r>
      <w:r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номенклатурой </w:t>
      </w:r>
      <w:proofErr w:type="gramStart"/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>дел</w:t>
      </w:r>
      <w:proofErr w:type="gramEnd"/>
      <w:r w:rsidR="00855FB5" w:rsidRPr="005B2E31">
        <w:rPr>
          <w:rFonts w:ascii="Times New Roman" w:eastAsia="Times New Roman" w:hAnsi="Times New Roman" w:cs="Times New Roman"/>
          <w:sz w:val="24"/>
          <w:szCs w:val="24"/>
        </w:rPr>
        <w:t xml:space="preserve"> и передаются по акту (при смене руководителя, передаче в архив).</w:t>
      </w:r>
    </w:p>
    <w:p w:rsidR="00855FB5" w:rsidRDefault="00855FB5" w:rsidP="00855FB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595219" w:rsidRPr="00317FE7" w:rsidRDefault="00317FE7" w:rsidP="00317FE7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right="-284"/>
        <w:jc w:val="center"/>
        <w:rPr>
          <w:rFonts w:hAnsi="Times New Roman"/>
          <w:sz w:val="24"/>
          <w:szCs w:val="24"/>
        </w:rPr>
      </w:pPr>
      <w:r w:rsidRPr="00317FE7">
        <w:rPr>
          <w:rFonts w:hAnsi="Times New Roman"/>
          <w:b/>
          <w:sz w:val="24"/>
          <w:szCs w:val="24"/>
        </w:rPr>
        <w:t xml:space="preserve">Взаимосвязь </w:t>
      </w:r>
      <w:r w:rsidR="00595219" w:rsidRPr="00317FE7">
        <w:rPr>
          <w:rFonts w:hAnsi="Times New Roman"/>
          <w:b/>
          <w:sz w:val="24"/>
          <w:szCs w:val="24"/>
        </w:rPr>
        <w:t>с другими органами самоуправления</w:t>
      </w:r>
    </w:p>
    <w:p w:rsidR="00595219" w:rsidRPr="00595219" w:rsidRDefault="00595219" w:rsidP="00595219">
      <w:pPr>
        <w:shd w:val="clear" w:color="auto" w:fill="FFFFFF"/>
        <w:spacing w:after="0" w:line="240" w:lineRule="auto"/>
        <w:ind w:righ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95219" w:rsidRPr="00595219" w:rsidRDefault="00595219" w:rsidP="00595219">
      <w:pPr>
        <w:pStyle w:val="a5"/>
        <w:shd w:val="clear" w:color="auto" w:fill="FFFFFF"/>
        <w:spacing w:before="0" w:after="0"/>
        <w:ind w:right="-284" w:firstLine="709"/>
        <w:contextualSpacing/>
        <w:jc w:val="both"/>
        <w:rPr>
          <w:sz w:val="24"/>
          <w:szCs w:val="24"/>
        </w:rPr>
      </w:pPr>
      <w:r w:rsidRPr="00595219">
        <w:rPr>
          <w:sz w:val="24"/>
          <w:szCs w:val="24"/>
        </w:rPr>
        <w:t>8.1. Общее собрание работников организует взаимодействие с другими органами управления Учреждения — Управляющим советом, Педагогическим советом:</w:t>
      </w:r>
    </w:p>
    <w:p w:rsidR="00595219" w:rsidRPr="00595219" w:rsidRDefault="00317FE7" w:rsidP="00595219">
      <w:pPr>
        <w:pStyle w:val="a5"/>
        <w:shd w:val="clear" w:color="auto" w:fill="FFFFFF"/>
        <w:spacing w:before="0" w:after="0"/>
        <w:ind w:right="-284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95219" w:rsidRPr="00595219">
        <w:rPr>
          <w:sz w:val="24"/>
          <w:szCs w:val="24"/>
        </w:rPr>
        <w:t>через участие представителей Общего собрания работников в засе</w:t>
      </w:r>
      <w:r w:rsidR="00595219" w:rsidRPr="00595219">
        <w:rPr>
          <w:spacing w:val="1"/>
          <w:sz w:val="24"/>
          <w:szCs w:val="24"/>
        </w:rPr>
        <w:t>даниях Педагогического совета, Управляющег</w:t>
      </w:r>
      <w:r>
        <w:rPr>
          <w:spacing w:val="1"/>
          <w:sz w:val="24"/>
          <w:szCs w:val="24"/>
        </w:rPr>
        <w:t>о совета</w:t>
      </w:r>
      <w:r w:rsidR="00595219" w:rsidRPr="00595219">
        <w:rPr>
          <w:spacing w:val="1"/>
          <w:sz w:val="24"/>
          <w:szCs w:val="24"/>
        </w:rPr>
        <w:t>;</w:t>
      </w:r>
    </w:p>
    <w:p w:rsidR="00595219" w:rsidRPr="00595219" w:rsidRDefault="00317FE7" w:rsidP="00595219">
      <w:pPr>
        <w:pStyle w:val="a5"/>
        <w:shd w:val="clear" w:color="auto" w:fill="FFFFFF"/>
        <w:spacing w:before="0" w:after="0"/>
        <w:ind w:right="-284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95219" w:rsidRPr="00595219">
        <w:rPr>
          <w:sz w:val="24"/>
          <w:szCs w:val="24"/>
        </w:rPr>
        <w:t xml:space="preserve">представление на ознакомление </w:t>
      </w:r>
      <w:r w:rsidR="00595219" w:rsidRPr="00595219">
        <w:rPr>
          <w:spacing w:val="1"/>
          <w:sz w:val="24"/>
          <w:szCs w:val="24"/>
        </w:rPr>
        <w:t>Педагогического совета, Управляющего совета материалов, готовящихся к об</w:t>
      </w:r>
      <w:r w:rsidR="00595219" w:rsidRPr="00595219">
        <w:rPr>
          <w:spacing w:val="3"/>
          <w:sz w:val="24"/>
          <w:szCs w:val="24"/>
        </w:rPr>
        <w:t>суждению и принятию на заседании Общего собрания работников;</w:t>
      </w:r>
    </w:p>
    <w:p w:rsidR="00595219" w:rsidRPr="00595219" w:rsidRDefault="00317FE7" w:rsidP="00595219">
      <w:pPr>
        <w:pStyle w:val="a5"/>
        <w:shd w:val="clear" w:color="auto" w:fill="FFFFFF"/>
        <w:spacing w:before="0" w:after="0"/>
        <w:ind w:right="-284" w:firstLine="709"/>
        <w:contextualSpacing/>
        <w:jc w:val="both"/>
        <w:rPr>
          <w:spacing w:val="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595219" w:rsidRPr="00595219">
        <w:rPr>
          <w:sz w:val="24"/>
          <w:szCs w:val="24"/>
        </w:rPr>
        <w:t>внесение предложений и дополнений по вопросам, рассмат</w:t>
      </w:r>
      <w:r w:rsidR="00595219" w:rsidRPr="00595219">
        <w:rPr>
          <w:spacing w:val="-1"/>
          <w:sz w:val="24"/>
          <w:szCs w:val="24"/>
        </w:rPr>
        <w:t xml:space="preserve">риваемым на заседаниях </w:t>
      </w:r>
      <w:r w:rsidR="00595219" w:rsidRPr="00595219">
        <w:rPr>
          <w:spacing w:val="1"/>
          <w:sz w:val="24"/>
          <w:szCs w:val="24"/>
        </w:rPr>
        <w:t>Педагогического совета, Управляющего совета.</w:t>
      </w:r>
    </w:p>
    <w:p w:rsidR="00595219" w:rsidRPr="00595219" w:rsidRDefault="00595219" w:rsidP="00595219">
      <w:pPr>
        <w:pStyle w:val="a5"/>
        <w:shd w:val="clear" w:color="auto" w:fill="FFFFFF"/>
        <w:spacing w:before="0" w:after="0"/>
        <w:ind w:right="-284" w:firstLine="709"/>
        <w:contextualSpacing/>
        <w:jc w:val="both"/>
        <w:rPr>
          <w:spacing w:val="1"/>
          <w:sz w:val="24"/>
          <w:szCs w:val="24"/>
        </w:rPr>
      </w:pPr>
    </w:p>
    <w:p w:rsidR="00595219" w:rsidRPr="00595219" w:rsidRDefault="00595219" w:rsidP="00595219">
      <w:pPr>
        <w:pStyle w:val="a4"/>
        <w:numPr>
          <w:ilvl w:val="0"/>
          <w:numId w:val="8"/>
        </w:numPr>
        <w:spacing w:after="0" w:line="240" w:lineRule="auto"/>
        <w:ind w:right="-284"/>
        <w:jc w:val="center"/>
        <w:rPr>
          <w:rFonts w:hAnsi="Times New Roman"/>
          <w:b/>
          <w:sz w:val="24"/>
          <w:szCs w:val="24"/>
        </w:rPr>
      </w:pPr>
      <w:r w:rsidRPr="00595219">
        <w:rPr>
          <w:rFonts w:hAnsi="Times New Roman"/>
          <w:b/>
          <w:sz w:val="24"/>
          <w:szCs w:val="24"/>
        </w:rPr>
        <w:t>Заключительные положения</w:t>
      </w:r>
    </w:p>
    <w:p w:rsidR="00595219" w:rsidRPr="00595219" w:rsidRDefault="00595219" w:rsidP="00595219">
      <w:pPr>
        <w:pStyle w:val="a4"/>
        <w:spacing w:after="0" w:line="240" w:lineRule="auto"/>
        <w:ind w:left="1130" w:right="-284"/>
        <w:rPr>
          <w:rFonts w:hAnsi="Times New Roman"/>
          <w:b/>
          <w:sz w:val="24"/>
          <w:szCs w:val="24"/>
        </w:rPr>
      </w:pPr>
    </w:p>
    <w:p w:rsidR="00595219" w:rsidRPr="00595219" w:rsidRDefault="00595219" w:rsidP="00595219">
      <w:pPr>
        <w:pStyle w:val="a4"/>
        <w:numPr>
          <w:ilvl w:val="1"/>
          <w:numId w:val="8"/>
        </w:numPr>
        <w:spacing w:after="0" w:line="240" w:lineRule="auto"/>
        <w:ind w:left="0" w:right="-284" w:firstLine="709"/>
        <w:jc w:val="both"/>
        <w:rPr>
          <w:rFonts w:hAnsi="Times New Roman"/>
          <w:sz w:val="24"/>
          <w:szCs w:val="24"/>
        </w:rPr>
      </w:pPr>
      <w:r w:rsidRPr="00595219">
        <w:rPr>
          <w:rFonts w:hAnsi="Times New Roman"/>
          <w:sz w:val="24"/>
          <w:szCs w:val="24"/>
        </w:rPr>
        <w:t>Изменения и дополнения в настоящее Положение принимаются решением Общего собрания работников Учреждения простым большинством голосов присутствующих.</w:t>
      </w:r>
    </w:p>
    <w:p w:rsidR="00595219" w:rsidRPr="00595219" w:rsidRDefault="00595219" w:rsidP="00595219">
      <w:pPr>
        <w:pStyle w:val="a4"/>
        <w:numPr>
          <w:ilvl w:val="1"/>
          <w:numId w:val="8"/>
        </w:numPr>
        <w:spacing w:after="0" w:line="240" w:lineRule="auto"/>
        <w:ind w:left="0" w:right="-284" w:firstLine="709"/>
        <w:jc w:val="both"/>
        <w:rPr>
          <w:rFonts w:hAnsi="Times New Roman"/>
          <w:sz w:val="24"/>
          <w:szCs w:val="24"/>
        </w:rPr>
      </w:pPr>
      <w:r w:rsidRPr="00595219">
        <w:rPr>
          <w:rFonts w:hAnsi="Times New Roman"/>
          <w:sz w:val="24"/>
          <w:szCs w:val="24"/>
        </w:rPr>
        <w:lastRenderedPageBreak/>
        <w:t>Срок данного положения не ограничен. Положение действует до принятия нового.</w:t>
      </w:r>
    </w:p>
    <w:p w:rsidR="00595219" w:rsidRPr="00595219" w:rsidRDefault="00595219" w:rsidP="00595219">
      <w:pPr>
        <w:pStyle w:val="a5"/>
        <w:numPr>
          <w:ilvl w:val="1"/>
          <w:numId w:val="8"/>
        </w:numPr>
        <w:shd w:val="clear" w:color="auto" w:fill="FFFFFF"/>
        <w:spacing w:before="0" w:after="0"/>
        <w:ind w:left="0" w:right="-284" w:firstLine="709"/>
        <w:contextualSpacing/>
        <w:jc w:val="both"/>
        <w:rPr>
          <w:sz w:val="24"/>
          <w:szCs w:val="24"/>
        </w:rPr>
      </w:pPr>
      <w:r w:rsidRPr="00595219">
        <w:rPr>
          <w:sz w:val="24"/>
          <w:szCs w:val="24"/>
        </w:rPr>
        <w:t xml:space="preserve"> Настоящее Положение вступает в силу с моме</w:t>
      </w:r>
      <w:r w:rsidR="00317FE7">
        <w:rPr>
          <w:sz w:val="24"/>
          <w:szCs w:val="24"/>
        </w:rPr>
        <w:t xml:space="preserve">нта издания приказа </w:t>
      </w:r>
      <w:proofErr w:type="gramStart"/>
      <w:r w:rsidR="00317FE7">
        <w:rPr>
          <w:sz w:val="24"/>
          <w:szCs w:val="24"/>
        </w:rPr>
        <w:t>заведующего</w:t>
      </w:r>
      <w:r w:rsidRPr="00595219">
        <w:rPr>
          <w:sz w:val="24"/>
          <w:szCs w:val="24"/>
        </w:rPr>
        <w:t xml:space="preserve"> Учреждения</w:t>
      </w:r>
      <w:proofErr w:type="gramEnd"/>
      <w:r w:rsidRPr="00595219">
        <w:rPr>
          <w:sz w:val="24"/>
          <w:szCs w:val="24"/>
        </w:rPr>
        <w:t xml:space="preserve"> и действует до принятия нового Положения.</w:t>
      </w:r>
    </w:p>
    <w:p w:rsidR="00595219" w:rsidRPr="00595219" w:rsidRDefault="00317FE7" w:rsidP="00595219">
      <w:pPr>
        <w:pStyle w:val="a5"/>
        <w:shd w:val="clear" w:color="auto" w:fill="FFFFFF"/>
        <w:spacing w:before="0" w:after="0"/>
        <w:ind w:right="-284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9.4. </w:t>
      </w:r>
      <w:r w:rsidR="00595219" w:rsidRPr="00595219">
        <w:rPr>
          <w:sz w:val="24"/>
          <w:szCs w:val="24"/>
        </w:rPr>
        <w:t>У</w:t>
      </w:r>
      <w:r>
        <w:rPr>
          <w:sz w:val="24"/>
          <w:szCs w:val="24"/>
        </w:rPr>
        <w:t>чреждение</w:t>
      </w:r>
      <w:r w:rsidR="00595219" w:rsidRPr="00595219">
        <w:rPr>
          <w:sz w:val="24"/>
          <w:szCs w:val="24"/>
        </w:rPr>
        <w:t xml:space="preserve"> обеспечивает открытость и доступность информации путем размещения настоящего Пол</w:t>
      </w:r>
      <w:r>
        <w:rPr>
          <w:sz w:val="24"/>
          <w:szCs w:val="24"/>
        </w:rPr>
        <w:t xml:space="preserve">ожения на официальном сайте </w:t>
      </w:r>
      <w:r w:rsidR="00595219" w:rsidRPr="00595219">
        <w:rPr>
          <w:sz w:val="24"/>
          <w:szCs w:val="24"/>
        </w:rPr>
        <w:t>У</w:t>
      </w:r>
      <w:r>
        <w:rPr>
          <w:sz w:val="24"/>
          <w:szCs w:val="24"/>
        </w:rPr>
        <w:t>чреждения</w:t>
      </w:r>
      <w:r w:rsidR="00595219" w:rsidRPr="00595219">
        <w:rPr>
          <w:sz w:val="24"/>
          <w:szCs w:val="24"/>
        </w:rPr>
        <w:t xml:space="preserve"> в сети Интернет. </w:t>
      </w:r>
    </w:p>
    <w:p w:rsidR="00EF7F10" w:rsidRPr="00317FE7" w:rsidRDefault="00317FE7" w:rsidP="00595219">
      <w:pPr>
        <w:tabs>
          <w:tab w:val="left" w:pos="0"/>
          <w:tab w:val="left" w:pos="284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9.5. В </w:t>
      </w:r>
      <w:r w:rsidR="00595219" w:rsidRPr="00595219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чреждении</w:t>
      </w:r>
      <w:r w:rsidR="00595219" w:rsidRPr="00595219">
        <w:rPr>
          <w:rFonts w:ascii="Times New Roman" w:hAnsi="Times New Roman" w:cs="Times New Roman"/>
          <w:sz w:val="24"/>
          <w:szCs w:val="24"/>
        </w:rPr>
        <w:t xml:space="preserve"> должны быть созданы условия для ознакомлени</w:t>
      </w:r>
      <w:r>
        <w:rPr>
          <w:rFonts w:ascii="Times New Roman" w:hAnsi="Times New Roman" w:cs="Times New Roman"/>
          <w:sz w:val="24"/>
          <w:szCs w:val="24"/>
        </w:rPr>
        <w:t xml:space="preserve">я педагогических работников </w:t>
      </w:r>
      <w:r w:rsidR="00595219" w:rsidRPr="00595219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r w:rsidR="00595219" w:rsidRPr="00595219">
        <w:rPr>
          <w:rFonts w:ascii="Times New Roman" w:hAnsi="Times New Roman" w:cs="Times New Roman"/>
          <w:sz w:val="24"/>
          <w:szCs w:val="24"/>
        </w:rPr>
        <w:t xml:space="preserve"> с данным Положением </w:t>
      </w:r>
      <w:r w:rsidR="00595219" w:rsidRPr="00317FE7">
        <w:rPr>
          <w:rFonts w:ascii="Times New Roman" w:hAnsi="Times New Roman" w:cs="Times New Roman"/>
          <w:sz w:val="24"/>
          <w:szCs w:val="24"/>
        </w:rPr>
        <w:t>под р</w:t>
      </w:r>
      <w:r w:rsidRPr="00317FE7">
        <w:rPr>
          <w:rFonts w:ascii="Times New Roman" w:hAnsi="Times New Roman" w:cs="Times New Roman"/>
          <w:sz w:val="24"/>
          <w:szCs w:val="24"/>
        </w:rPr>
        <w:t>оспись.</w:t>
      </w:r>
    </w:p>
    <w:sectPr w:rsidR="00EF7F10" w:rsidRPr="00317FE7" w:rsidSect="00A54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6BB2"/>
    <w:multiLevelType w:val="multilevel"/>
    <w:tmpl w:val="93D4B7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A9C4372"/>
    <w:multiLevelType w:val="multilevel"/>
    <w:tmpl w:val="3E10645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>
    <w:nsid w:val="0FB37C7B"/>
    <w:multiLevelType w:val="multilevel"/>
    <w:tmpl w:val="11DC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601DD3"/>
    <w:multiLevelType w:val="multilevel"/>
    <w:tmpl w:val="072ED4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3146FF2"/>
    <w:multiLevelType w:val="multilevel"/>
    <w:tmpl w:val="CC768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F22EC6"/>
    <w:multiLevelType w:val="multilevel"/>
    <w:tmpl w:val="D9146BE6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31426A45"/>
    <w:multiLevelType w:val="hybridMultilevel"/>
    <w:tmpl w:val="408CA83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38F125DA"/>
    <w:multiLevelType w:val="multilevel"/>
    <w:tmpl w:val="86387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8582312"/>
    <w:multiLevelType w:val="multilevel"/>
    <w:tmpl w:val="486261E8"/>
    <w:lvl w:ilvl="0">
      <w:start w:val="9"/>
      <w:numFmt w:val="decimal"/>
      <w:lvlText w:val="%1."/>
      <w:lvlJc w:val="left"/>
      <w:pPr>
        <w:ind w:left="113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5AA2EC2"/>
    <w:multiLevelType w:val="hybridMultilevel"/>
    <w:tmpl w:val="07EADB2A"/>
    <w:lvl w:ilvl="0" w:tplc="099ABCB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DF682E"/>
    <w:multiLevelType w:val="multilevel"/>
    <w:tmpl w:val="E1BEC8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DB08B9"/>
    <w:multiLevelType w:val="multilevel"/>
    <w:tmpl w:val="9C109B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C71CC"/>
    <w:rsid w:val="001B1FCE"/>
    <w:rsid w:val="00317FE7"/>
    <w:rsid w:val="00385121"/>
    <w:rsid w:val="00395952"/>
    <w:rsid w:val="004E319A"/>
    <w:rsid w:val="00595219"/>
    <w:rsid w:val="005A603B"/>
    <w:rsid w:val="005E0350"/>
    <w:rsid w:val="007C71CC"/>
    <w:rsid w:val="0082691E"/>
    <w:rsid w:val="008415A4"/>
    <w:rsid w:val="00855FB5"/>
    <w:rsid w:val="00870EF6"/>
    <w:rsid w:val="009D6BEB"/>
    <w:rsid w:val="009E3BD7"/>
    <w:rsid w:val="00A54743"/>
    <w:rsid w:val="00DB4F52"/>
    <w:rsid w:val="00EF7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71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uiPriority w:val="99"/>
    <w:locked/>
    <w:rsid w:val="007C71CC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7C71CC"/>
    <w:pPr>
      <w:widowControl w:val="0"/>
      <w:shd w:val="clear" w:color="auto" w:fill="FFFFFF"/>
      <w:spacing w:after="240" w:line="322" w:lineRule="exact"/>
      <w:ind w:hanging="1180"/>
    </w:pPr>
    <w:rPr>
      <w:rFonts w:ascii="Times New Roman" w:hAnsi="Times New Roman" w:cs="Times New Roman"/>
      <w:b/>
      <w:bCs/>
      <w:sz w:val="26"/>
      <w:szCs w:val="26"/>
    </w:rPr>
  </w:style>
  <w:style w:type="paragraph" w:styleId="a4">
    <w:name w:val="List Paragraph"/>
    <w:basedOn w:val="a"/>
    <w:uiPriority w:val="34"/>
    <w:qFormat/>
    <w:rsid w:val="00DB4F52"/>
    <w:pPr>
      <w:ind w:left="720"/>
      <w:contextualSpacing/>
    </w:pPr>
    <w:rPr>
      <w:rFonts w:ascii="Times New Roman" w:eastAsia="Times New Roman" w:hAnsi="Calibri" w:cs="Times New Roman"/>
    </w:rPr>
  </w:style>
  <w:style w:type="paragraph" w:customStyle="1" w:styleId="ParagraphStyle">
    <w:name w:val="Paragraph Style"/>
    <w:rsid w:val="00EF7F1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5">
    <w:name w:val="Normal (Web)"/>
    <w:basedOn w:val="a"/>
    <w:uiPriority w:val="99"/>
    <w:rsid w:val="00595219"/>
    <w:pPr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Гипертекстовая ссылка"/>
    <w:basedOn w:val="a0"/>
    <w:uiPriority w:val="99"/>
    <w:rsid w:val="00595219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No Spacing"/>
    <w:uiPriority w:val="1"/>
    <w:qFormat/>
    <w:rsid w:val="00595219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395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59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 адм</dc:creator>
  <cp:keywords/>
  <dc:description/>
  <cp:lastModifiedBy>Детсад адм</cp:lastModifiedBy>
  <cp:revision>9</cp:revision>
  <cp:lastPrinted>2019-02-18T02:26:00Z</cp:lastPrinted>
  <dcterms:created xsi:type="dcterms:W3CDTF">2019-02-17T09:28:00Z</dcterms:created>
  <dcterms:modified xsi:type="dcterms:W3CDTF">2019-02-18T02:52:00Z</dcterms:modified>
</cp:coreProperties>
</file>